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63" w:rsidRDefault="007F4963"/>
    <w:p w:rsidR="00E56A00" w:rsidRPr="004C1139" w:rsidRDefault="00E56A00">
      <w:pPr>
        <w:rPr>
          <w:b/>
          <w:sz w:val="28"/>
          <w:szCs w:val="28"/>
        </w:rPr>
      </w:pPr>
      <w:r w:rsidRPr="004C1139">
        <w:rPr>
          <w:b/>
          <w:sz w:val="28"/>
          <w:szCs w:val="28"/>
        </w:rPr>
        <w:t xml:space="preserve">Werkdocument: vragen en opdrachten bij </w:t>
      </w:r>
      <w:r w:rsidR="00A23125" w:rsidRPr="004C1139">
        <w:rPr>
          <w:b/>
          <w:sz w:val="28"/>
          <w:szCs w:val="28"/>
        </w:rPr>
        <w:t xml:space="preserve">ziekten, plagen </w:t>
      </w:r>
    </w:p>
    <w:p w:rsidR="00A23125" w:rsidRPr="00A23125" w:rsidRDefault="00A23125">
      <w:pPr>
        <w:rPr>
          <w:b/>
        </w:rPr>
      </w:pPr>
      <w:r w:rsidRPr="00A23125">
        <w:rPr>
          <w:b/>
        </w:rPr>
        <w:t>Afwijkingen en oorzaken</w:t>
      </w:r>
    </w:p>
    <w:p w:rsidR="00A23125" w:rsidRDefault="00DD0356" w:rsidP="005A52C6">
      <w:pPr>
        <w:pStyle w:val="Lijstalinea"/>
        <w:numPr>
          <w:ilvl w:val="0"/>
          <w:numId w:val="1"/>
        </w:numPr>
      </w:pPr>
      <w:r>
        <w:t>De vochtvoorziening op een perceel</w:t>
      </w:r>
      <w:r w:rsidR="00A23125">
        <w:t xml:space="preserve"> is in orde en toch zijn er planten die verwelken. Wat kan een mogelijke oorzaak zijn?</w:t>
      </w:r>
    </w:p>
    <w:p w:rsidR="00A23125" w:rsidRDefault="00A23125" w:rsidP="005A52C6">
      <w:pPr>
        <w:pStyle w:val="Lijstalinea"/>
        <w:numPr>
          <w:ilvl w:val="0"/>
          <w:numId w:val="1"/>
        </w:numPr>
      </w:pPr>
      <w:r>
        <w:t xml:space="preserve">Op het blad van een </w:t>
      </w:r>
      <w:r w:rsidR="00DD0356">
        <w:t>gewas</w:t>
      </w:r>
      <w:r>
        <w:t xml:space="preserve"> is na de bloei wit pluis zichtbaar. Met welke aantasting he</w:t>
      </w:r>
      <w:r w:rsidR="003D41B5">
        <w:t>b</w:t>
      </w:r>
      <w:r>
        <w:t xml:space="preserve"> je waarschijnlijk te maken?</w:t>
      </w:r>
    </w:p>
    <w:p w:rsidR="00A23125" w:rsidRPr="00640F10" w:rsidRDefault="00770BCA">
      <w:pPr>
        <w:rPr>
          <w:b/>
          <w:sz w:val="24"/>
          <w:szCs w:val="24"/>
        </w:rPr>
      </w:pPr>
      <w:r w:rsidRPr="00640F10">
        <w:rPr>
          <w:b/>
          <w:sz w:val="24"/>
          <w:szCs w:val="24"/>
        </w:rPr>
        <w:t>Ziekten en plagen</w:t>
      </w:r>
      <w:r w:rsidR="00640F10">
        <w:rPr>
          <w:b/>
          <w:sz w:val="24"/>
          <w:szCs w:val="24"/>
        </w:rPr>
        <w:t xml:space="preserve"> alg</w:t>
      </w:r>
      <w:r w:rsidR="00B3362C">
        <w:rPr>
          <w:b/>
          <w:sz w:val="24"/>
          <w:szCs w:val="24"/>
        </w:rPr>
        <w:t>e</w:t>
      </w:r>
      <w:r w:rsidR="00640F10">
        <w:rPr>
          <w:b/>
          <w:sz w:val="24"/>
          <w:szCs w:val="24"/>
        </w:rPr>
        <w:t>meen</w:t>
      </w:r>
    </w:p>
    <w:p w:rsidR="008D273C" w:rsidRPr="00DD0356" w:rsidRDefault="00060651">
      <w:pPr>
        <w:rPr>
          <w:b/>
          <w:i/>
        </w:rPr>
      </w:pPr>
      <w:r w:rsidRPr="008D273C">
        <w:rPr>
          <w:b/>
          <w:i/>
        </w:rPr>
        <w:t>Insecten</w:t>
      </w:r>
    </w:p>
    <w:p w:rsidR="005A52C6" w:rsidRDefault="005A52C6" w:rsidP="005A52C6">
      <w:pPr>
        <w:pStyle w:val="Lijstalinea"/>
        <w:numPr>
          <w:ilvl w:val="0"/>
          <w:numId w:val="2"/>
        </w:numPr>
      </w:pPr>
      <w:r>
        <w:t>Geef aan wat het verschil is tussen directe en indirecte schade van insecten.</w:t>
      </w:r>
    </w:p>
    <w:p w:rsidR="005A52C6" w:rsidRDefault="005A52C6" w:rsidP="005A52C6">
      <w:pPr>
        <w:pStyle w:val="Lijstalinea"/>
        <w:numPr>
          <w:ilvl w:val="0"/>
          <w:numId w:val="2"/>
        </w:numPr>
      </w:pPr>
      <w:r>
        <w:t xml:space="preserve">De planten waar een insect op </w:t>
      </w:r>
      <w:r w:rsidR="003D41B5">
        <w:t>overwintert,</w:t>
      </w:r>
      <w:r>
        <w:t xml:space="preserve"> noemen we een waardplant. Een aantal gewassen uit tuin en plantsoen zijn waa</w:t>
      </w:r>
      <w:r w:rsidR="008A0677">
        <w:t>r</w:t>
      </w:r>
      <w:r>
        <w:t>dplant voor luizen. Welke gewassen zijn waarplant voor:</w:t>
      </w:r>
    </w:p>
    <w:p w:rsidR="005A52C6" w:rsidRDefault="005A52C6" w:rsidP="005A52C6">
      <w:pPr>
        <w:pStyle w:val="Lijstalinea"/>
        <w:numPr>
          <w:ilvl w:val="1"/>
          <w:numId w:val="2"/>
        </w:numPr>
      </w:pPr>
      <w:r>
        <w:t>Zwarte bonenluis</w:t>
      </w:r>
    </w:p>
    <w:p w:rsidR="005A52C6" w:rsidRDefault="005A52C6" w:rsidP="005A52C6">
      <w:pPr>
        <w:pStyle w:val="Lijstalinea"/>
        <w:numPr>
          <w:ilvl w:val="1"/>
          <w:numId w:val="2"/>
        </w:numPr>
      </w:pPr>
      <w:r>
        <w:t>Groene perzikluis</w:t>
      </w:r>
    </w:p>
    <w:p w:rsidR="005A52C6" w:rsidRDefault="005A52C6" w:rsidP="005A52C6">
      <w:pPr>
        <w:pStyle w:val="Lijstalinea"/>
        <w:numPr>
          <w:ilvl w:val="0"/>
          <w:numId w:val="2"/>
        </w:numPr>
      </w:pPr>
      <w:r>
        <w:t>Wat is het verschil in voorplanting bij bladluizen in</w:t>
      </w:r>
      <w:r w:rsidR="00925E8D">
        <w:t xml:space="preserve"> </w:t>
      </w:r>
      <w:r>
        <w:t>de zomermaanden vergeleken met de herfst op de winterwaardplant?</w:t>
      </w:r>
    </w:p>
    <w:p w:rsidR="004C1139" w:rsidRDefault="005A52C6" w:rsidP="005A52C6">
      <w:pPr>
        <w:pStyle w:val="Lijstalinea"/>
        <w:numPr>
          <w:ilvl w:val="0"/>
          <w:numId w:val="2"/>
        </w:numPr>
      </w:pPr>
      <w:r>
        <w:t>Hoe verplaatsen luizen zich van de winterwaardplanten naar de zomergewassen?</w:t>
      </w:r>
    </w:p>
    <w:p w:rsidR="004C1139" w:rsidRDefault="004C1139" w:rsidP="004C1139"/>
    <w:p w:rsidR="009F16D9" w:rsidRDefault="004C1139" w:rsidP="009F16D9">
      <w:pPr>
        <w:pStyle w:val="Lijstalinea"/>
        <w:numPr>
          <w:ilvl w:val="0"/>
          <w:numId w:val="2"/>
        </w:numPr>
      </w:pPr>
      <w:r>
        <w:rPr>
          <w:noProof/>
          <w:lang w:eastAsia="nl-NL"/>
        </w:rPr>
        <w:drawing>
          <wp:anchor distT="0" distB="0" distL="114300" distR="114300" simplePos="0" relativeHeight="251662336" behindDoc="0" locked="0" layoutInCell="1" allowOverlap="1">
            <wp:simplePos x="0" y="0"/>
            <wp:positionH relativeFrom="column">
              <wp:posOffset>14605</wp:posOffset>
            </wp:positionH>
            <wp:positionV relativeFrom="paragraph">
              <wp:posOffset>-3810</wp:posOffset>
            </wp:positionV>
            <wp:extent cx="2476500" cy="2466975"/>
            <wp:effectExtent l="19050" t="0" r="0" b="0"/>
            <wp:wrapSquare wrapText="bothSides"/>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76500" cy="2466975"/>
                    </a:xfrm>
                    <a:prstGeom prst="rect">
                      <a:avLst/>
                    </a:prstGeom>
                    <a:noFill/>
                    <a:ln w="9525">
                      <a:noFill/>
                      <a:miter lim="800000"/>
                      <a:headEnd/>
                      <a:tailEnd/>
                    </a:ln>
                  </pic:spPr>
                </pic:pic>
              </a:graphicData>
            </a:graphic>
          </wp:anchor>
        </w:drawing>
      </w:r>
      <w:r w:rsidR="009F16D9">
        <w:t>Vul in : het lichaam van een insect bestaat uit …….. delen namelijk ………, borststuk en ………………..</w:t>
      </w:r>
    </w:p>
    <w:p w:rsidR="009F16D9" w:rsidRDefault="009F16D9" w:rsidP="004C1139">
      <w:r>
        <w:t>Het ‘standaardbouwplan’ : een insect heeft ……. vleugels en ….. poten, die zitten aan het ……………….</w:t>
      </w:r>
    </w:p>
    <w:p w:rsidR="009F16D9" w:rsidRDefault="009F16D9" w:rsidP="004C1139">
      <w:r>
        <w:t>Bij een volledige metamorfose heb je vier stadia : ei,………….., ………….. en ………………</w:t>
      </w:r>
    </w:p>
    <w:p w:rsidR="009F16D9" w:rsidRDefault="009F16D9" w:rsidP="004C1139">
      <w:r>
        <w:t>Bij een onvolledige metamorfose heb je drie stadia: ………….., ………………… en imago. Het …………. Stadium ontbreekt dus.</w:t>
      </w:r>
    </w:p>
    <w:p w:rsidR="009F16D9" w:rsidRDefault="003D41B5" w:rsidP="004C1139">
      <w:r>
        <w:t>De</w:t>
      </w:r>
      <w:r w:rsidR="009F16D9">
        <w:t xml:space="preserve"> meeste schade van insecten heb je </w:t>
      </w:r>
      <w:r>
        <w:t xml:space="preserve">in </w:t>
      </w:r>
      <w:r w:rsidR="009F16D9">
        <w:t>het ……………… stadium.</w:t>
      </w:r>
    </w:p>
    <w:p w:rsidR="009F16D9" w:rsidRDefault="009F16D9" w:rsidP="009F16D9">
      <w:pPr>
        <w:pStyle w:val="Lijstalinea"/>
        <w:numPr>
          <w:ilvl w:val="0"/>
          <w:numId w:val="2"/>
        </w:numPr>
      </w:pPr>
      <w:r>
        <w:t xml:space="preserve">Zoek op hoe de larven heten van de volgende insecten: </w:t>
      </w:r>
      <w:hyperlink r:id="rId10" w:history="1">
        <w:r w:rsidRPr="00E7563C">
          <w:rPr>
            <w:rStyle w:val="Hyperlink"/>
          </w:rPr>
          <w:t>http://databank.groenkennisnet.nl/</w:t>
        </w:r>
      </w:hyperlink>
    </w:p>
    <w:p w:rsidR="009F16D9" w:rsidRDefault="009F16D9" w:rsidP="002A3C50">
      <w:pPr>
        <w:pStyle w:val="Lijstalinea"/>
        <w:numPr>
          <w:ilvl w:val="0"/>
          <w:numId w:val="3"/>
        </w:numPr>
      </w:pPr>
      <w:r>
        <w:t>Langpootmug</w:t>
      </w:r>
    </w:p>
    <w:p w:rsidR="009F16D9" w:rsidRDefault="009F16D9" w:rsidP="002A3C50">
      <w:pPr>
        <w:pStyle w:val="Lijstalinea"/>
        <w:numPr>
          <w:ilvl w:val="0"/>
          <w:numId w:val="3"/>
        </w:numPr>
      </w:pPr>
      <w:r>
        <w:t>Kniptor</w:t>
      </w:r>
    </w:p>
    <w:p w:rsidR="00DD0356" w:rsidRDefault="00DD0356" w:rsidP="002A3C50">
      <w:pPr>
        <w:pStyle w:val="Lijstalinea"/>
        <w:numPr>
          <w:ilvl w:val="0"/>
          <w:numId w:val="3"/>
        </w:numPr>
      </w:pPr>
      <w:r>
        <w:t>Meikever</w:t>
      </w:r>
    </w:p>
    <w:p w:rsidR="005F07B5" w:rsidRDefault="00AD0FB5" w:rsidP="002A3C50">
      <w:pPr>
        <w:pStyle w:val="Lijstalinea"/>
        <w:numPr>
          <w:ilvl w:val="0"/>
          <w:numId w:val="5"/>
        </w:numPr>
      </w:pPr>
      <w:r>
        <w:t>Hoe lang blijven de larven van meikevers in de grond?</w:t>
      </w:r>
    </w:p>
    <w:p w:rsidR="005F07B5" w:rsidRDefault="005F07B5" w:rsidP="002A3C50">
      <w:pPr>
        <w:pStyle w:val="Lijstalinea"/>
        <w:numPr>
          <w:ilvl w:val="0"/>
          <w:numId w:val="5"/>
        </w:numPr>
      </w:pPr>
      <w:r>
        <w:t>Vul het volgende schema in:</w:t>
      </w:r>
    </w:p>
    <w:p w:rsidR="005F07B5" w:rsidRDefault="005F07B5" w:rsidP="005F07B5">
      <w:pPr>
        <w:pStyle w:val="Lijstalinea"/>
      </w:pPr>
      <w:r>
        <w:lastRenderedPageBreak/>
        <w:t>Bij herkennen: duidelijk zichtbare kop, wel/geen pootjes, kleur, grootte.</w:t>
      </w:r>
    </w:p>
    <w:tbl>
      <w:tblPr>
        <w:tblStyle w:val="Lichtearcering-accent5"/>
        <w:tblW w:w="0" w:type="auto"/>
        <w:tblLook w:val="04A0" w:firstRow="1" w:lastRow="0" w:firstColumn="1" w:lastColumn="0" w:noHBand="0" w:noVBand="1"/>
      </w:tblPr>
      <w:tblGrid>
        <w:gridCol w:w="1842"/>
        <w:gridCol w:w="3795"/>
        <w:gridCol w:w="2835"/>
        <w:gridCol w:w="283"/>
      </w:tblGrid>
      <w:tr w:rsidR="005F07B5" w:rsidRPr="005F07B5" w:rsidTr="005F0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5F07B5" w:rsidRPr="005F07B5" w:rsidRDefault="005F07B5" w:rsidP="005F07B5">
            <w:pPr>
              <w:rPr>
                <w:b w:val="0"/>
              </w:rPr>
            </w:pPr>
            <w:r w:rsidRPr="005F07B5">
              <w:rPr>
                <w:b w:val="0"/>
              </w:rPr>
              <w:t>Naam larve</w:t>
            </w:r>
          </w:p>
        </w:tc>
        <w:tc>
          <w:tcPr>
            <w:tcW w:w="3795" w:type="dxa"/>
          </w:tcPr>
          <w:p w:rsidR="005F07B5" w:rsidRPr="005F07B5" w:rsidRDefault="005F07B5" w:rsidP="005F07B5">
            <w:pPr>
              <w:cnfStyle w:val="100000000000" w:firstRow="1" w:lastRow="0" w:firstColumn="0" w:lastColumn="0" w:oddVBand="0" w:evenVBand="0" w:oddHBand="0" w:evenHBand="0" w:firstRowFirstColumn="0" w:firstRowLastColumn="0" w:lastRowFirstColumn="0" w:lastRowLastColumn="0"/>
              <w:rPr>
                <w:b w:val="0"/>
              </w:rPr>
            </w:pPr>
            <w:r w:rsidRPr="005F07B5">
              <w:rPr>
                <w:b w:val="0"/>
              </w:rPr>
              <w:t>Herkennen</w:t>
            </w:r>
          </w:p>
        </w:tc>
        <w:tc>
          <w:tcPr>
            <w:tcW w:w="2835" w:type="dxa"/>
          </w:tcPr>
          <w:p w:rsidR="005F07B5" w:rsidRPr="005F07B5" w:rsidRDefault="005F07B5" w:rsidP="005F07B5">
            <w:pPr>
              <w:cnfStyle w:val="100000000000" w:firstRow="1" w:lastRow="0" w:firstColumn="0" w:lastColumn="0" w:oddVBand="0" w:evenVBand="0" w:oddHBand="0" w:evenHBand="0" w:firstRowFirstColumn="0" w:firstRowLastColumn="0" w:lastRowFirstColumn="0" w:lastRowLastColumn="0"/>
              <w:rPr>
                <w:b w:val="0"/>
              </w:rPr>
            </w:pPr>
            <w:r w:rsidRPr="005F07B5">
              <w:rPr>
                <w:b w:val="0"/>
              </w:rPr>
              <w:t>Naam volwassen insect</w:t>
            </w:r>
          </w:p>
        </w:tc>
        <w:tc>
          <w:tcPr>
            <w:tcW w:w="283" w:type="dxa"/>
          </w:tcPr>
          <w:p w:rsidR="005F07B5" w:rsidRPr="005F07B5" w:rsidRDefault="005F07B5" w:rsidP="005F07B5">
            <w:pPr>
              <w:cnfStyle w:val="100000000000" w:firstRow="1" w:lastRow="0" w:firstColumn="0" w:lastColumn="0" w:oddVBand="0" w:evenVBand="0" w:oddHBand="0" w:evenHBand="0" w:firstRowFirstColumn="0" w:firstRowLastColumn="0" w:lastRowFirstColumn="0" w:lastRowLastColumn="0"/>
              <w:rPr>
                <w:b w:val="0"/>
              </w:rPr>
            </w:pPr>
          </w:p>
        </w:tc>
      </w:tr>
      <w:tr w:rsidR="005F07B5" w:rsidRPr="005F07B5" w:rsidTr="005F0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5F07B5" w:rsidRPr="005F07B5" w:rsidRDefault="005F07B5" w:rsidP="005F07B5">
            <w:pPr>
              <w:rPr>
                <w:b w:val="0"/>
              </w:rPr>
            </w:pPr>
            <w:r>
              <w:rPr>
                <w:b w:val="0"/>
              </w:rPr>
              <w:t>e</w:t>
            </w:r>
            <w:r w:rsidRPr="005F07B5">
              <w:rPr>
                <w:b w:val="0"/>
              </w:rPr>
              <w:t>melt</w:t>
            </w:r>
          </w:p>
        </w:tc>
        <w:tc>
          <w:tcPr>
            <w:tcW w:w="3795" w:type="dxa"/>
          </w:tcPr>
          <w:p w:rsidR="005F07B5" w:rsidRDefault="005F07B5" w:rsidP="005F07B5">
            <w:pPr>
              <w:cnfStyle w:val="000000100000" w:firstRow="0" w:lastRow="0" w:firstColumn="0" w:lastColumn="0" w:oddVBand="0" w:evenVBand="0" w:oddHBand="1" w:evenHBand="0" w:firstRowFirstColumn="0" w:firstRowLastColumn="0" w:lastRowFirstColumn="0" w:lastRowLastColumn="0"/>
            </w:pPr>
          </w:p>
          <w:p w:rsidR="005F07B5" w:rsidRPr="005F07B5" w:rsidRDefault="005F07B5" w:rsidP="005F07B5">
            <w:pPr>
              <w:cnfStyle w:val="000000100000" w:firstRow="0" w:lastRow="0" w:firstColumn="0" w:lastColumn="0" w:oddVBand="0" w:evenVBand="0" w:oddHBand="1" w:evenHBand="0" w:firstRowFirstColumn="0" w:firstRowLastColumn="0" w:lastRowFirstColumn="0" w:lastRowLastColumn="0"/>
            </w:pPr>
          </w:p>
        </w:tc>
        <w:tc>
          <w:tcPr>
            <w:tcW w:w="2835" w:type="dxa"/>
          </w:tcPr>
          <w:p w:rsidR="005F07B5" w:rsidRPr="005F07B5" w:rsidRDefault="005F07B5" w:rsidP="005F07B5">
            <w:pPr>
              <w:cnfStyle w:val="000000100000" w:firstRow="0" w:lastRow="0" w:firstColumn="0" w:lastColumn="0" w:oddVBand="0" w:evenVBand="0" w:oddHBand="1" w:evenHBand="0" w:firstRowFirstColumn="0" w:firstRowLastColumn="0" w:lastRowFirstColumn="0" w:lastRowLastColumn="0"/>
            </w:pPr>
          </w:p>
        </w:tc>
        <w:tc>
          <w:tcPr>
            <w:tcW w:w="283" w:type="dxa"/>
          </w:tcPr>
          <w:p w:rsidR="005F07B5" w:rsidRPr="005F07B5" w:rsidRDefault="005F07B5" w:rsidP="005F07B5">
            <w:pPr>
              <w:cnfStyle w:val="000000100000" w:firstRow="0" w:lastRow="0" w:firstColumn="0" w:lastColumn="0" w:oddVBand="0" w:evenVBand="0" w:oddHBand="1" w:evenHBand="0" w:firstRowFirstColumn="0" w:firstRowLastColumn="0" w:lastRowFirstColumn="0" w:lastRowLastColumn="0"/>
            </w:pPr>
          </w:p>
        </w:tc>
      </w:tr>
      <w:tr w:rsidR="005F07B5" w:rsidRPr="005F07B5" w:rsidTr="005F07B5">
        <w:tc>
          <w:tcPr>
            <w:cnfStyle w:val="001000000000" w:firstRow="0" w:lastRow="0" w:firstColumn="1" w:lastColumn="0" w:oddVBand="0" w:evenVBand="0" w:oddHBand="0" w:evenHBand="0" w:firstRowFirstColumn="0" w:firstRowLastColumn="0" w:lastRowFirstColumn="0" w:lastRowLastColumn="0"/>
            <w:tcW w:w="1842" w:type="dxa"/>
          </w:tcPr>
          <w:p w:rsidR="005F07B5" w:rsidRPr="005F07B5" w:rsidRDefault="005F07B5" w:rsidP="005F07B5">
            <w:pPr>
              <w:rPr>
                <w:b w:val="0"/>
              </w:rPr>
            </w:pPr>
            <w:r>
              <w:rPr>
                <w:b w:val="0"/>
              </w:rPr>
              <w:t>e</w:t>
            </w:r>
            <w:r w:rsidRPr="005F07B5">
              <w:rPr>
                <w:b w:val="0"/>
              </w:rPr>
              <w:t>ngerling</w:t>
            </w:r>
          </w:p>
        </w:tc>
        <w:tc>
          <w:tcPr>
            <w:tcW w:w="3795" w:type="dxa"/>
          </w:tcPr>
          <w:p w:rsidR="005F07B5" w:rsidRPr="005F07B5" w:rsidRDefault="005F07B5" w:rsidP="005F07B5">
            <w:pPr>
              <w:cnfStyle w:val="000000000000" w:firstRow="0" w:lastRow="0" w:firstColumn="0" w:lastColumn="0" w:oddVBand="0" w:evenVBand="0" w:oddHBand="0" w:evenHBand="0" w:firstRowFirstColumn="0" w:firstRowLastColumn="0" w:lastRowFirstColumn="0" w:lastRowLastColumn="0"/>
            </w:pPr>
          </w:p>
        </w:tc>
        <w:tc>
          <w:tcPr>
            <w:tcW w:w="2835" w:type="dxa"/>
          </w:tcPr>
          <w:p w:rsidR="005F07B5" w:rsidRPr="005F07B5" w:rsidRDefault="005F07B5" w:rsidP="005F07B5">
            <w:pPr>
              <w:cnfStyle w:val="000000000000" w:firstRow="0" w:lastRow="0" w:firstColumn="0" w:lastColumn="0" w:oddVBand="0" w:evenVBand="0" w:oddHBand="0" w:evenHBand="0" w:firstRowFirstColumn="0" w:firstRowLastColumn="0" w:lastRowFirstColumn="0" w:lastRowLastColumn="0"/>
            </w:pPr>
          </w:p>
        </w:tc>
        <w:tc>
          <w:tcPr>
            <w:tcW w:w="283" w:type="dxa"/>
          </w:tcPr>
          <w:p w:rsidR="005F07B5" w:rsidRPr="005F07B5" w:rsidRDefault="005F07B5" w:rsidP="005F07B5">
            <w:pPr>
              <w:cnfStyle w:val="000000000000" w:firstRow="0" w:lastRow="0" w:firstColumn="0" w:lastColumn="0" w:oddVBand="0" w:evenVBand="0" w:oddHBand="0" w:evenHBand="0" w:firstRowFirstColumn="0" w:firstRowLastColumn="0" w:lastRowFirstColumn="0" w:lastRowLastColumn="0"/>
            </w:pPr>
          </w:p>
        </w:tc>
      </w:tr>
      <w:tr w:rsidR="005F07B5" w:rsidRPr="005F07B5" w:rsidTr="005F0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5F07B5" w:rsidRPr="005F07B5" w:rsidRDefault="005F07B5" w:rsidP="005F07B5">
            <w:pPr>
              <w:rPr>
                <w:b w:val="0"/>
              </w:rPr>
            </w:pPr>
            <w:r>
              <w:rPr>
                <w:b w:val="0"/>
              </w:rPr>
              <w:t>r</w:t>
            </w:r>
            <w:r w:rsidRPr="005F07B5">
              <w:rPr>
                <w:b w:val="0"/>
              </w:rPr>
              <w:t>itnaald</w:t>
            </w:r>
          </w:p>
        </w:tc>
        <w:tc>
          <w:tcPr>
            <w:tcW w:w="3795" w:type="dxa"/>
          </w:tcPr>
          <w:p w:rsidR="005F07B5" w:rsidRPr="005F07B5" w:rsidRDefault="005F07B5" w:rsidP="005F07B5">
            <w:pPr>
              <w:cnfStyle w:val="000000100000" w:firstRow="0" w:lastRow="0" w:firstColumn="0" w:lastColumn="0" w:oddVBand="0" w:evenVBand="0" w:oddHBand="1" w:evenHBand="0" w:firstRowFirstColumn="0" w:firstRowLastColumn="0" w:lastRowFirstColumn="0" w:lastRowLastColumn="0"/>
            </w:pPr>
          </w:p>
        </w:tc>
        <w:tc>
          <w:tcPr>
            <w:tcW w:w="2835" w:type="dxa"/>
          </w:tcPr>
          <w:p w:rsidR="005F07B5" w:rsidRPr="005F07B5" w:rsidRDefault="005F07B5" w:rsidP="005F07B5">
            <w:pPr>
              <w:cnfStyle w:val="000000100000" w:firstRow="0" w:lastRow="0" w:firstColumn="0" w:lastColumn="0" w:oddVBand="0" w:evenVBand="0" w:oddHBand="1" w:evenHBand="0" w:firstRowFirstColumn="0" w:firstRowLastColumn="0" w:lastRowFirstColumn="0" w:lastRowLastColumn="0"/>
            </w:pPr>
          </w:p>
        </w:tc>
        <w:tc>
          <w:tcPr>
            <w:tcW w:w="283" w:type="dxa"/>
          </w:tcPr>
          <w:p w:rsidR="005F07B5" w:rsidRPr="005F07B5" w:rsidRDefault="005F07B5" w:rsidP="005F07B5">
            <w:pPr>
              <w:cnfStyle w:val="000000100000" w:firstRow="0" w:lastRow="0" w:firstColumn="0" w:lastColumn="0" w:oddVBand="0" w:evenVBand="0" w:oddHBand="1" w:evenHBand="0" w:firstRowFirstColumn="0" w:firstRowLastColumn="0" w:lastRowFirstColumn="0" w:lastRowLastColumn="0"/>
            </w:pPr>
          </w:p>
        </w:tc>
      </w:tr>
      <w:tr w:rsidR="005F07B5" w:rsidRPr="005F07B5" w:rsidTr="005F07B5">
        <w:tc>
          <w:tcPr>
            <w:cnfStyle w:val="001000000000" w:firstRow="0" w:lastRow="0" w:firstColumn="1" w:lastColumn="0" w:oddVBand="0" w:evenVBand="0" w:oddHBand="0" w:evenHBand="0" w:firstRowFirstColumn="0" w:firstRowLastColumn="0" w:lastRowFirstColumn="0" w:lastRowLastColumn="0"/>
            <w:tcW w:w="1842" w:type="dxa"/>
          </w:tcPr>
          <w:p w:rsidR="005F07B5" w:rsidRPr="005F07B5" w:rsidRDefault="005F07B5" w:rsidP="005F07B5">
            <w:pPr>
              <w:rPr>
                <w:b w:val="0"/>
              </w:rPr>
            </w:pPr>
            <w:r w:rsidRPr="005F07B5">
              <w:rPr>
                <w:b w:val="0"/>
              </w:rPr>
              <w:t>rouwvlieg</w:t>
            </w:r>
          </w:p>
        </w:tc>
        <w:tc>
          <w:tcPr>
            <w:tcW w:w="3795" w:type="dxa"/>
          </w:tcPr>
          <w:p w:rsidR="005F07B5" w:rsidRPr="005F07B5" w:rsidRDefault="005F07B5" w:rsidP="005F07B5">
            <w:pPr>
              <w:cnfStyle w:val="000000000000" w:firstRow="0" w:lastRow="0" w:firstColumn="0" w:lastColumn="0" w:oddVBand="0" w:evenVBand="0" w:oddHBand="0" w:evenHBand="0" w:firstRowFirstColumn="0" w:firstRowLastColumn="0" w:lastRowFirstColumn="0" w:lastRowLastColumn="0"/>
            </w:pPr>
          </w:p>
        </w:tc>
        <w:tc>
          <w:tcPr>
            <w:tcW w:w="2835" w:type="dxa"/>
          </w:tcPr>
          <w:p w:rsidR="005F07B5" w:rsidRPr="005F07B5" w:rsidRDefault="005F07B5" w:rsidP="005F07B5">
            <w:pPr>
              <w:cnfStyle w:val="000000000000" w:firstRow="0" w:lastRow="0" w:firstColumn="0" w:lastColumn="0" w:oddVBand="0" w:evenVBand="0" w:oddHBand="0" w:evenHBand="0" w:firstRowFirstColumn="0" w:firstRowLastColumn="0" w:lastRowFirstColumn="0" w:lastRowLastColumn="0"/>
            </w:pPr>
          </w:p>
        </w:tc>
        <w:tc>
          <w:tcPr>
            <w:tcW w:w="283" w:type="dxa"/>
          </w:tcPr>
          <w:p w:rsidR="005F07B5" w:rsidRPr="005F07B5" w:rsidRDefault="005F07B5" w:rsidP="005F07B5">
            <w:pPr>
              <w:cnfStyle w:val="000000000000" w:firstRow="0" w:lastRow="0" w:firstColumn="0" w:lastColumn="0" w:oddVBand="0" w:evenVBand="0" w:oddHBand="0" w:evenHBand="0" w:firstRowFirstColumn="0" w:firstRowLastColumn="0" w:lastRowFirstColumn="0" w:lastRowLastColumn="0"/>
            </w:pPr>
          </w:p>
        </w:tc>
      </w:tr>
    </w:tbl>
    <w:p w:rsidR="005F07B5" w:rsidRPr="005F07B5" w:rsidRDefault="005F07B5" w:rsidP="005F07B5"/>
    <w:p w:rsidR="00AD0FB5" w:rsidRPr="00F16E50" w:rsidRDefault="00AD0FB5" w:rsidP="00F16E50">
      <w:pPr>
        <w:rPr>
          <w:b/>
        </w:rPr>
      </w:pPr>
      <w:r w:rsidRPr="00F16E50">
        <w:rPr>
          <w:b/>
        </w:rPr>
        <w:t>Voor de volgende vragen en opdrachten moet je de beeldenbank raadplegen</w:t>
      </w:r>
    </w:p>
    <w:p w:rsidR="00AD0FB5" w:rsidRPr="005E05DB" w:rsidRDefault="005E05DB" w:rsidP="002A3C50">
      <w:pPr>
        <w:pStyle w:val="Lijstalinea"/>
        <w:numPr>
          <w:ilvl w:val="0"/>
          <w:numId w:val="5"/>
        </w:numPr>
      </w:pPr>
      <w:r w:rsidRPr="005E05DB">
        <w:t>Van welke insecten zijn aardrupsen de larven?</w:t>
      </w:r>
    </w:p>
    <w:p w:rsidR="005E05DB" w:rsidRPr="005E05DB" w:rsidRDefault="005E05DB" w:rsidP="002A3C50">
      <w:pPr>
        <w:pStyle w:val="Lijstalinea"/>
        <w:numPr>
          <w:ilvl w:val="0"/>
          <w:numId w:val="5"/>
        </w:numPr>
      </w:pPr>
      <w:r w:rsidRPr="005E05DB">
        <w:t>Wat voor schade veroorzaken ze?</w:t>
      </w:r>
    </w:p>
    <w:p w:rsidR="00DD0356" w:rsidRDefault="00DD0356" w:rsidP="002A3C50">
      <w:pPr>
        <w:pStyle w:val="Lijstalinea"/>
        <w:numPr>
          <w:ilvl w:val="0"/>
          <w:numId w:val="5"/>
        </w:numPr>
      </w:pPr>
      <w:r>
        <w:t xml:space="preserve">Wat voor schade veroorzaken ritnaalden in bijvoorbeeld </w:t>
      </w:r>
      <w:r w:rsidR="0060740D">
        <w:t>maïsland</w:t>
      </w:r>
      <w:r>
        <w:t>?</w:t>
      </w:r>
    </w:p>
    <w:p w:rsidR="00DD0356" w:rsidRDefault="00DD0356" w:rsidP="002A3C50">
      <w:pPr>
        <w:pStyle w:val="Lijstalinea"/>
        <w:numPr>
          <w:ilvl w:val="0"/>
          <w:numId w:val="5"/>
        </w:numPr>
      </w:pPr>
      <w:r>
        <w:t>Op welke percelen kun je schade van ritnaalden verwachten?</w:t>
      </w:r>
    </w:p>
    <w:p w:rsidR="00DD0356" w:rsidRPr="00DD0356" w:rsidRDefault="00DD0356" w:rsidP="002A3C50">
      <w:pPr>
        <w:pStyle w:val="Lijstalinea"/>
        <w:numPr>
          <w:ilvl w:val="0"/>
          <w:numId w:val="5"/>
        </w:numPr>
      </w:pPr>
      <w:r>
        <w:t>Zoek in je handleiding gewasbesch</w:t>
      </w:r>
      <w:r w:rsidR="005F07B5">
        <w:t>e</w:t>
      </w:r>
      <w:r>
        <w:t xml:space="preserve">rming op welke maatregelen je tegen ritnaalden schade in </w:t>
      </w:r>
      <w:r w:rsidR="0060740D">
        <w:t>maïs</w:t>
      </w:r>
      <w:r>
        <w:t xml:space="preserve"> kunt nemen.</w:t>
      </w:r>
    </w:p>
    <w:p w:rsidR="008D273C" w:rsidRPr="008D273C" w:rsidRDefault="008D273C" w:rsidP="008D273C">
      <w:pPr>
        <w:rPr>
          <w:b/>
          <w:i/>
        </w:rPr>
      </w:pPr>
      <w:r w:rsidRPr="008D273C">
        <w:rPr>
          <w:b/>
          <w:i/>
        </w:rPr>
        <w:t>Mijten</w:t>
      </w:r>
    </w:p>
    <w:p w:rsidR="009F16D9" w:rsidRDefault="009F16D9" w:rsidP="002A3C50">
      <w:pPr>
        <w:pStyle w:val="Lijstalinea"/>
        <w:numPr>
          <w:ilvl w:val="0"/>
          <w:numId w:val="8"/>
        </w:numPr>
      </w:pPr>
      <w:r>
        <w:t>Wat voor schade wordt veroorzaakt door mijten?</w:t>
      </w:r>
    </w:p>
    <w:p w:rsidR="008D273C" w:rsidRPr="008D273C" w:rsidRDefault="008D273C" w:rsidP="008D273C">
      <w:pPr>
        <w:rPr>
          <w:b/>
          <w:i/>
        </w:rPr>
      </w:pPr>
      <w:r>
        <w:rPr>
          <w:b/>
          <w:i/>
        </w:rPr>
        <w:t>Slakken</w:t>
      </w:r>
    </w:p>
    <w:p w:rsidR="009F16D9" w:rsidRDefault="009F16D9" w:rsidP="002A3C50">
      <w:pPr>
        <w:pStyle w:val="Lijstalinea"/>
        <w:numPr>
          <w:ilvl w:val="0"/>
          <w:numId w:val="8"/>
        </w:numPr>
      </w:pPr>
      <w:r>
        <w:t>Hoe herken je slakkenschade?</w:t>
      </w:r>
    </w:p>
    <w:p w:rsidR="008D273C" w:rsidRPr="008D273C" w:rsidRDefault="008D273C" w:rsidP="008D273C">
      <w:pPr>
        <w:rPr>
          <w:b/>
          <w:i/>
        </w:rPr>
      </w:pPr>
      <w:r w:rsidRPr="008D273C">
        <w:rPr>
          <w:b/>
          <w:i/>
        </w:rPr>
        <w:t>Aaltjes</w:t>
      </w:r>
    </w:p>
    <w:p w:rsidR="009F16D9" w:rsidRPr="00F16E50" w:rsidRDefault="009F16D9" w:rsidP="002A3C50">
      <w:pPr>
        <w:pStyle w:val="Lijstalinea"/>
        <w:numPr>
          <w:ilvl w:val="0"/>
          <w:numId w:val="8"/>
        </w:numPr>
      </w:pPr>
      <w:r w:rsidRPr="00F16E50">
        <w:t>Op welke wijze voeden plantparasitaire aaltjes</w:t>
      </w:r>
      <w:r w:rsidR="008D273C" w:rsidRPr="00F16E50">
        <w:t xml:space="preserve"> </w:t>
      </w:r>
      <w:r w:rsidRPr="00F16E50">
        <w:t>zich?</w:t>
      </w:r>
    </w:p>
    <w:p w:rsidR="009F16D9" w:rsidRPr="00260484" w:rsidRDefault="00260484" w:rsidP="00260484">
      <w:pPr>
        <w:rPr>
          <w:i/>
        </w:rPr>
      </w:pPr>
      <w:r w:rsidRPr="00260484">
        <w:rPr>
          <w:b/>
          <w:i/>
        </w:rPr>
        <w:t>Schimmels</w:t>
      </w:r>
    </w:p>
    <w:p w:rsidR="009F16D9" w:rsidRDefault="0088390D" w:rsidP="002A3C50">
      <w:pPr>
        <w:pStyle w:val="Lijstalinea"/>
        <w:numPr>
          <w:ilvl w:val="0"/>
          <w:numId w:val="8"/>
        </w:numPr>
      </w:pPr>
      <w:r>
        <w:t>Schimmels hebben geen bladgroen. Hoe voeden zij zich?</w:t>
      </w:r>
    </w:p>
    <w:p w:rsidR="0088390D" w:rsidRDefault="0088390D" w:rsidP="002A3C50">
      <w:pPr>
        <w:pStyle w:val="Lijstalinea"/>
        <w:numPr>
          <w:ilvl w:val="0"/>
          <w:numId w:val="8"/>
        </w:numPr>
      </w:pPr>
      <w:r>
        <w:t>Leg uit wat de betekenis is van de volgende termen:</w:t>
      </w:r>
    </w:p>
    <w:p w:rsidR="0088390D" w:rsidRDefault="0088390D" w:rsidP="002A3C50">
      <w:pPr>
        <w:pStyle w:val="Lijstalinea"/>
        <w:numPr>
          <w:ilvl w:val="0"/>
          <w:numId w:val="4"/>
        </w:numPr>
      </w:pPr>
      <w:r>
        <w:t>Encoparasiet</w:t>
      </w:r>
    </w:p>
    <w:p w:rsidR="0088390D" w:rsidRDefault="0088390D" w:rsidP="002A3C50">
      <w:pPr>
        <w:pStyle w:val="Lijstalinea"/>
        <w:numPr>
          <w:ilvl w:val="0"/>
          <w:numId w:val="4"/>
        </w:numPr>
      </w:pPr>
      <w:r>
        <w:t>Ectoparasiet</w:t>
      </w:r>
    </w:p>
    <w:p w:rsidR="0088390D" w:rsidRDefault="0088390D" w:rsidP="002A3C50">
      <w:pPr>
        <w:pStyle w:val="Lijstalinea"/>
        <w:numPr>
          <w:ilvl w:val="0"/>
          <w:numId w:val="4"/>
        </w:numPr>
      </w:pPr>
      <w:r>
        <w:t>Mycelium</w:t>
      </w:r>
    </w:p>
    <w:p w:rsidR="0088390D" w:rsidRDefault="0088390D" w:rsidP="002A3C50">
      <w:pPr>
        <w:pStyle w:val="Lijstalinea"/>
        <w:numPr>
          <w:ilvl w:val="0"/>
          <w:numId w:val="4"/>
        </w:numPr>
      </w:pPr>
      <w:r>
        <w:t>Hyfe</w:t>
      </w:r>
    </w:p>
    <w:p w:rsidR="00640F10" w:rsidRDefault="0088390D" w:rsidP="002A3C50">
      <w:pPr>
        <w:pStyle w:val="Lijstalinea"/>
        <w:numPr>
          <w:ilvl w:val="0"/>
          <w:numId w:val="8"/>
        </w:numPr>
      </w:pPr>
      <w:r>
        <w:t>Wat zijn sclerotien?</w:t>
      </w:r>
    </w:p>
    <w:p w:rsidR="00640F10" w:rsidRDefault="0088390D" w:rsidP="002A3C50">
      <w:pPr>
        <w:pStyle w:val="Lijstalinea"/>
        <w:numPr>
          <w:ilvl w:val="0"/>
          <w:numId w:val="8"/>
        </w:numPr>
      </w:pPr>
      <w:r>
        <w:t>Hoe planten schimmel zich voort?</w:t>
      </w:r>
    </w:p>
    <w:p w:rsidR="00640F10" w:rsidRDefault="0088390D" w:rsidP="002A3C50">
      <w:pPr>
        <w:pStyle w:val="Lijstalinea"/>
        <w:numPr>
          <w:ilvl w:val="0"/>
          <w:numId w:val="8"/>
        </w:numPr>
      </w:pPr>
      <w:r>
        <w:t>Wat is het verschil tussen geslachtelijke en ongeslachtelijke sporen?</w:t>
      </w:r>
    </w:p>
    <w:p w:rsidR="006830D1" w:rsidRDefault="0088390D" w:rsidP="002A3C50">
      <w:pPr>
        <w:pStyle w:val="Lijstalinea"/>
        <w:numPr>
          <w:ilvl w:val="0"/>
          <w:numId w:val="8"/>
        </w:numPr>
      </w:pPr>
      <w:r>
        <w:t>Noem vier maatregelen die je kunt nemen om aantasting en verdere verspreiding van schimmelziektes tegen te gaan.</w:t>
      </w:r>
    </w:p>
    <w:p w:rsidR="00640F10" w:rsidRDefault="00640F10" w:rsidP="002A3C50">
      <w:pPr>
        <w:pStyle w:val="Lijstalinea"/>
        <w:numPr>
          <w:ilvl w:val="0"/>
          <w:numId w:val="6"/>
        </w:numPr>
      </w:pPr>
      <w:r>
        <w:t>Noem een aantal waardplanten van sclerotinia in akkerbouwgewassen.</w:t>
      </w:r>
    </w:p>
    <w:p w:rsidR="00640F10" w:rsidRPr="00640F10" w:rsidRDefault="006830D1" w:rsidP="002A3C50">
      <w:pPr>
        <w:pStyle w:val="Lijstalinea"/>
        <w:numPr>
          <w:ilvl w:val="0"/>
          <w:numId w:val="6"/>
        </w:numPr>
        <w:rPr>
          <w:rStyle w:val="Hyperlink"/>
          <w:color w:val="auto"/>
          <w:u w:val="none"/>
        </w:rPr>
      </w:pPr>
      <w:r>
        <w:t xml:space="preserve">Maak voor de volgende vragen weer gebruik van de beeldenbank : </w:t>
      </w:r>
      <w:hyperlink r:id="rId11" w:history="1">
        <w:r w:rsidRPr="00E7563C">
          <w:rPr>
            <w:rStyle w:val="Hyperlink"/>
          </w:rPr>
          <w:t>http://databank.groenkennisnet.nl/</w:t>
        </w:r>
      </w:hyperlink>
    </w:p>
    <w:p w:rsidR="005F07B5" w:rsidRDefault="00DD0356" w:rsidP="002A3C50">
      <w:pPr>
        <w:pStyle w:val="Lijstalinea"/>
        <w:numPr>
          <w:ilvl w:val="0"/>
          <w:numId w:val="6"/>
        </w:numPr>
      </w:pPr>
      <w:r>
        <w:t xml:space="preserve">Hoe herken je bladvlekkenziekte in de </w:t>
      </w:r>
      <w:r w:rsidR="0060740D">
        <w:t>maïs</w:t>
      </w:r>
      <w:r>
        <w:t>?</w:t>
      </w:r>
    </w:p>
    <w:p w:rsidR="005A52C6" w:rsidRPr="006830D1" w:rsidRDefault="003D41B5" w:rsidP="004C1139">
      <w:pPr>
        <w:rPr>
          <w:b/>
          <w:i/>
        </w:rPr>
      </w:pPr>
      <w:r w:rsidRPr="006830D1">
        <w:rPr>
          <w:b/>
          <w:i/>
        </w:rPr>
        <w:t>Bacteriën</w:t>
      </w:r>
    </w:p>
    <w:p w:rsidR="00640F10" w:rsidRDefault="00E2379C" w:rsidP="002A3C50">
      <w:pPr>
        <w:pStyle w:val="Lijstalinea"/>
        <w:numPr>
          <w:ilvl w:val="0"/>
          <w:numId w:val="9"/>
        </w:numPr>
      </w:pPr>
      <w:r>
        <w:lastRenderedPageBreak/>
        <w:t>Wat zijn enkele verschillen tussen bacteriën en hogere planten?</w:t>
      </w:r>
    </w:p>
    <w:p w:rsidR="00E2379C" w:rsidRDefault="00E2379C" w:rsidP="002A3C50">
      <w:pPr>
        <w:pStyle w:val="Lijstalinea"/>
        <w:numPr>
          <w:ilvl w:val="0"/>
          <w:numId w:val="9"/>
        </w:numPr>
      </w:pPr>
      <w:r>
        <w:t>Hoe planten bacteriën zich voort?</w:t>
      </w:r>
    </w:p>
    <w:p w:rsidR="006830D1" w:rsidRDefault="006830D1" w:rsidP="004C1139"/>
    <w:p w:rsidR="00640F10" w:rsidRDefault="00640F10" w:rsidP="004C1139"/>
    <w:p w:rsidR="006830D1" w:rsidRDefault="006830D1" w:rsidP="004C1139"/>
    <w:p w:rsidR="001D29E3" w:rsidRDefault="005921B8" w:rsidP="004C1139">
      <w:r>
        <w:rPr>
          <w:b/>
          <w:bCs/>
          <w:noProof/>
          <w:color w:val="4284B0"/>
          <w:lang w:eastAsia="nl-NL"/>
        </w:rPr>
        <w:drawing>
          <wp:inline distT="0" distB="0" distL="0" distR="0">
            <wp:extent cx="2710171" cy="1726387"/>
            <wp:effectExtent l="0" t="0" r="0" b="0"/>
            <wp:docPr id="8" name="Afbeelding 8" descr="Bruinrot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uinrot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328" cy="1727124"/>
                    </a:xfrm>
                    <a:prstGeom prst="rect">
                      <a:avLst/>
                    </a:prstGeom>
                    <a:noFill/>
                    <a:ln>
                      <a:noFill/>
                    </a:ln>
                  </pic:spPr>
                </pic:pic>
              </a:graphicData>
            </a:graphic>
          </wp:inline>
        </w:drawing>
      </w:r>
    </w:p>
    <w:p w:rsidR="001D29E3" w:rsidRDefault="001D29E3" w:rsidP="004C1139">
      <w:r>
        <w:t>B</w:t>
      </w:r>
      <w:r w:rsidR="00EE0FED">
        <w:t>ruinrot</w:t>
      </w:r>
      <w:r>
        <w:t>: uittreden van bacterieslijm</w:t>
      </w:r>
    </w:p>
    <w:p w:rsidR="001D29E3" w:rsidRDefault="001D29E3" w:rsidP="004C1139"/>
    <w:p w:rsidR="006830D1" w:rsidRDefault="006830D1" w:rsidP="004C1139">
      <w:r>
        <w:t xml:space="preserve">Maak voor de volgende vragen weer gebruik van de beeldenbank : </w:t>
      </w:r>
      <w:hyperlink r:id="rId14" w:history="1">
        <w:r w:rsidRPr="00E7563C">
          <w:rPr>
            <w:rStyle w:val="Hyperlink"/>
          </w:rPr>
          <w:t>http://databank.groenkennisnet.nl/</w:t>
        </w:r>
      </w:hyperlink>
    </w:p>
    <w:p w:rsidR="003167DA" w:rsidRDefault="003167DA" w:rsidP="00512BB8">
      <w:pPr>
        <w:rPr>
          <w:b/>
          <w:i/>
        </w:rPr>
      </w:pPr>
    </w:p>
    <w:p w:rsidR="00512BB8" w:rsidRPr="00710913" w:rsidRDefault="00710913" w:rsidP="00512BB8">
      <w:pPr>
        <w:rPr>
          <w:b/>
          <w:i/>
        </w:rPr>
      </w:pPr>
      <w:r w:rsidRPr="00710913">
        <w:rPr>
          <w:b/>
          <w:i/>
        </w:rPr>
        <w:t>Virussen</w:t>
      </w:r>
    </w:p>
    <w:p w:rsidR="00710913" w:rsidRDefault="00710913" w:rsidP="002A3C50">
      <w:pPr>
        <w:pStyle w:val="Lijstalinea"/>
        <w:numPr>
          <w:ilvl w:val="0"/>
          <w:numId w:val="7"/>
        </w:numPr>
      </w:pPr>
      <w:r>
        <w:t>Noem een aantal verschijnselen die kunnen optreden bij viruszieke gewassen.</w:t>
      </w:r>
    </w:p>
    <w:p w:rsidR="00710913" w:rsidRDefault="0060740D" w:rsidP="002A3C50">
      <w:pPr>
        <w:pStyle w:val="Lijstalinea"/>
        <w:numPr>
          <w:ilvl w:val="0"/>
          <w:numId w:val="7"/>
        </w:numPr>
      </w:pPr>
      <w:r>
        <w:t>Welke insecten kunnen virusziektes overbrengen?</w:t>
      </w:r>
    </w:p>
    <w:p w:rsidR="00640F10" w:rsidRDefault="00695E11" w:rsidP="00640F10">
      <w:r>
        <w:rPr>
          <w:b/>
          <w:bCs/>
          <w:noProof/>
          <w:color w:val="4284B0"/>
          <w:lang w:eastAsia="nl-NL"/>
        </w:rPr>
        <w:drawing>
          <wp:inline distT="0" distB="0" distL="0" distR="0" wp14:anchorId="29373FD4" wp14:editId="47986109">
            <wp:extent cx="1768581" cy="2699308"/>
            <wp:effectExtent l="0" t="0" r="0" b="0"/>
            <wp:docPr id="6" name="Afbeelding 6" descr="Bladrolvirus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drolvirus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8562" cy="2699278"/>
                    </a:xfrm>
                    <a:prstGeom prst="rect">
                      <a:avLst/>
                    </a:prstGeom>
                    <a:noFill/>
                    <a:ln>
                      <a:noFill/>
                    </a:ln>
                  </pic:spPr>
                </pic:pic>
              </a:graphicData>
            </a:graphic>
          </wp:inline>
        </w:drawing>
      </w:r>
      <w:r w:rsidRPr="00695E11">
        <w:rPr>
          <w:b/>
          <w:bCs/>
          <w:noProof/>
          <w:color w:val="4284B0"/>
          <w:lang w:eastAsia="nl-NL"/>
        </w:rPr>
        <w:t xml:space="preserve"> </w:t>
      </w:r>
      <w:r>
        <w:rPr>
          <w:b/>
          <w:bCs/>
          <w:noProof/>
          <w:color w:val="4284B0"/>
          <w:lang w:eastAsia="nl-NL"/>
        </w:rPr>
        <w:drawing>
          <wp:inline distT="0" distB="0" distL="0" distR="0" wp14:anchorId="37A85F69" wp14:editId="07A9C682">
            <wp:extent cx="2618740" cy="1755775"/>
            <wp:effectExtent l="0" t="0" r="0" b="0"/>
            <wp:docPr id="7" name="Afbeelding 7" descr="Y-virus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irus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8740" cy="1755775"/>
                    </a:xfrm>
                    <a:prstGeom prst="rect">
                      <a:avLst/>
                    </a:prstGeom>
                    <a:noFill/>
                    <a:ln>
                      <a:noFill/>
                    </a:ln>
                  </pic:spPr>
                </pic:pic>
              </a:graphicData>
            </a:graphic>
          </wp:inline>
        </w:drawing>
      </w:r>
    </w:p>
    <w:p w:rsidR="00695E11" w:rsidRPr="00695E11" w:rsidRDefault="00695E11" w:rsidP="00640F10">
      <w:pPr>
        <w:rPr>
          <w:i/>
          <w:sz w:val="18"/>
          <w:szCs w:val="18"/>
        </w:rPr>
      </w:pPr>
      <w:r w:rsidRPr="00695E11">
        <w:rPr>
          <w:i/>
          <w:sz w:val="18"/>
          <w:szCs w:val="18"/>
        </w:rPr>
        <w:t>Persistent bladrolvirus in aardappelen</w:t>
      </w:r>
      <w:r w:rsidRPr="00695E11">
        <w:rPr>
          <w:i/>
          <w:sz w:val="18"/>
          <w:szCs w:val="18"/>
        </w:rPr>
        <w:tab/>
      </w:r>
      <w:r w:rsidRPr="00695E11">
        <w:rPr>
          <w:i/>
          <w:sz w:val="18"/>
          <w:szCs w:val="18"/>
        </w:rPr>
        <w:tab/>
        <w:t>Y virus: niet persistent virus</w:t>
      </w:r>
    </w:p>
    <w:p w:rsidR="00640F10" w:rsidRPr="00EE0FED" w:rsidRDefault="00640F10" w:rsidP="00640F10">
      <w:r w:rsidRPr="00640F10">
        <w:rPr>
          <w:b/>
          <w:sz w:val="28"/>
          <w:szCs w:val="28"/>
        </w:rPr>
        <w:lastRenderedPageBreak/>
        <w:t>Ziekten en plagen per gewas</w:t>
      </w:r>
    </w:p>
    <w:p w:rsidR="00587866" w:rsidRDefault="00587866" w:rsidP="00640F10">
      <w:pPr>
        <w:rPr>
          <w:b/>
        </w:rPr>
      </w:pPr>
      <w:r w:rsidRPr="00587866">
        <w:rPr>
          <w:b/>
        </w:rPr>
        <w:t>Algemeen</w:t>
      </w:r>
    </w:p>
    <w:p w:rsidR="00587866" w:rsidRDefault="00587866" w:rsidP="002A3C50">
      <w:pPr>
        <w:pStyle w:val="Lijstalinea"/>
        <w:numPr>
          <w:ilvl w:val="0"/>
          <w:numId w:val="11"/>
        </w:numPr>
      </w:pPr>
      <w:r w:rsidRPr="00587866">
        <w:t>Noem een aantal waardgewassen voor het maiswortelknobbelaa</w:t>
      </w:r>
      <w:r>
        <w:t>l</w:t>
      </w:r>
      <w:r w:rsidRPr="00587866">
        <w:t>tje.</w:t>
      </w:r>
    </w:p>
    <w:p w:rsidR="00587866" w:rsidRDefault="00587866" w:rsidP="002A3C50">
      <w:pPr>
        <w:pStyle w:val="Lijstalinea"/>
        <w:numPr>
          <w:ilvl w:val="0"/>
          <w:numId w:val="11"/>
        </w:numPr>
      </w:pPr>
      <w:r>
        <w:t xml:space="preserve">Welke maatregelen kan een teler nemen om de </w:t>
      </w:r>
      <w:r w:rsidR="00BF0D48">
        <w:t>door deze aaltjes te verminderen?</w:t>
      </w:r>
    </w:p>
    <w:p w:rsidR="00587866" w:rsidRDefault="00587866" w:rsidP="00640F10">
      <w:r>
        <w:rPr>
          <w:noProof/>
          <w:lang w:eastAsia="nl-NL"/>
        </w:rPr>
        <w:drawing>
          <wp:inline distT="0" distB="0" distL="0" distR="0">
            <wp:extent cx="3640318" cy="462605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1494" cy="4627551"/>
                    </a:xfrm>
                    <a:prstGeom prst="rect">
                      <a:avLst/>
                    </a:prstGeom>
                    <a:noFill/>
                    <a:ln>
                      <a:noFill/>
                    </a:ln>
                  </pic:spPr>
                </pic:pic>
              </a:graphicData>
            </a:graphic>
          </wp:inline>
        </w:drawing>
      </w:r>
      <w:r>
        <w:rPr>
          <w:noProof/>
          <w:lang w:eastAsia="nl-NL"/>
        </w:rPr>
        <w:drawing>
          <wp:inline distT="0" distB="0" distL="0" distR="0">
            <wp:extent cx="1828800" cy="38404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3840480"/>
                    </a:xfrm>
                    <a:prstGeom prst="rect">
                      <a:avLst/>
                    </a:prstGeom>
                    <a:noFill/>
                    <a:ln>
                      <a:noFill/>
                    </a:ln>
                  </pic:spPr>
                </pic:pic>
              </a:graphicData>
            </a:graphic>
          </wp:inline>
        </w:drawing>
      </w:r>
    </w:p>
    <w:p w:rsidR="00587866" w:rsidRDefault="00BF0D48" w:rsidP="00640F10">
      <w:r>
        <w:t>Kijk naar het aaltjesschema.</w:t>
      </w:r>
    </w:p>
    <w:p w:rsidR="00BF0D48" w:rsidRDefault="00BF0D48" w:rsidP="00640F10"/>
    <w:p w:rsidR="00BF0D48" w:rsidRDefault="00BF0D48" w:rsidP="002A3C50">
      <w:pPr>
        <w:pStyle w:val="Lijstalinea"/>
        <w:numPr>
          <w:ilvl w:val="0"/>
          <w:numId w:val="11"/>
        </w:numPr>
      </w:pPr>
      <w:r>
        <w:t xml:space="preserve">Een teler op zandgrond heeft de volgende vruchtwisseling: aardappelen, mais, suikerbieten, wintertarwe. Welke gewas of gewassen vermeerderen het maiswortelknobbelaatje sterk? </w:t>
      </w:r>
      <w:r w:rsidRPr="00BF0D48">
        <w:t>Welke gewas of welke gewassen zullen schade ondervinden?</w:t>
      </w:r>
    </w:p>
    <w:p w:rsidR="00BF0D48" w:rsidRPr="00BF0D48" w:rsidRDefault="00BF0D48" w:rsidP="002A3C50">
      <w:pPr>
        <w:pStyle w:val="Lijstalinea"/>
        <w:numPr>
          <w:ilvl w:val="0"/>
          <w:numId w:val="11"/>
        </w:numPr>
      </w:pPr>
      <w:r>
        <w:t>Waarom is bestrijding van wortelknobbelaaltjes moeilijker dat het bestrijden van aardappelcysteaaltjes?</w:t>
      </w:r>
    </w:p>
    <w:p w:rsidR="00BF0D48" w:rsidRDefault="00BF0D48" w:rsidP="00640F10">
      <w:pPr>
        <w:rPr>
          <w:b/>
        </w:rPr>
      </w:pPr>
      <w:r>
        <w:rPr>
          <w:b/>
        </w:rPr>
        <w:t>Aardappelen</w:t>
      </w:r>
    </w:p>
    <w:p w:rsidR="00640F10" w:rsidRPr="00587866" w:rsidRDefault="00BF0D48" w:rsidP="00640F10">
      <w:pPr>
        <w:rPr>
          <w:b/>
        </w:rPr>
      </w:pPr>
      <w:r>
        <w:rPr>
          <w:b/>
        </w:rPr>
        <w:t>Aardap</w:t>
      </w:r>
      <w:r w:rsidR="00B27E87" w:rsidRPr="00587866">
        <w:rPr>
          <w:b/>
        </w:rPr>
        <w:t>pelmoeheid</w:t>
      </w:r>
    </w:p>
    <w:p w:rsidR="00B27E87" w:rsidRDefault="00B27E87" w:rsidP="002A3C50">
      <w:pPr>
        <w:pStyle w:val="Lijstalinea"/>
        <w:numPr>
          <w:ilvl w:val="0"/>
          <w:numId w:val="11"/>
        </w:numPr>
      </w:pPr>
      <w:r>
        <w:t>Hoe herken je aardappelmoeheid in het veld?</w:t>
      </w:r>
    </w:p>
    <w:p w:rsidR="00B27E87" w:rsidRDefault="00B27E87" w:rsidP="002A3C50">
      <w:pPr>
        <w:pStyle w:val="Lijstalinea"/>
        <w:numPr>
          <w:ilvl w:val="0"/>
          <w:numId w:val="10"/>
        </w:numPr>
      </w:pPr>
      <w:r>
        <w:t>aan het gewas</w:t>
      </w:r>
    </w:p>
    <w:p w:rsidR="00B27E87" w:rsidRDefault="00B27E87" w:rsidP="002A3C50">
      <w:pPr>
        <w:pStyle w:val="Lijstalinea"/>
        <w:numPr>
          <w:ilvl w:val="0"/>
          <w:numId w:val="10"/>
        </w:numPr>
      </w:pPr>
      <w:r>
        <w:lastRenderedPageBreak/>
        <w:t>aan de wortels van aangetaste planten?</w:t>
      </w:r>
    </w:p>
    <w:p w:rsidR="00BF0D48" w:rsidRDefault="00BF0D48" w:rsidP="00BF0D48">
      <w:pPr>
        <w:pStyle w:val="Lijstalinea"/>
      </w:pPr>
    </w:p>
    <w:p w:rsidR="001708A9" w:rsidRDefault="001708A9" w:rsidP="002A3C50">
      <w:pPr>
        <w:pStyle w:val="Lijstalinea"/>
        <w:numPr>
          <w:ilvl w:val="0"/>
          <w:numId w:val="11"/>
        </w:numPr>
      </w:pPr>
      <w:r>
        <w:t>Welke fysio’s of pathotypen worden bij aadappelmoeheid onderscheiden?</w:t>
      </w:r>
    </w:p>
    <w:p w:rsidR="00BF0D48" w:rsidRDefault="00BF0D48" w:rsidP="00BF0D48">
      <w:pPr>
        <w:pStyle w:val="Lijstalinea"/>
      </w:pPr>
    </w:p>
    <w:p w:rsidR="00BF0D48" w:rsidRDefault="00B27E87" w:rsidP="002A3C50">
      <w:pPr>
        <w:pStyle w:val="Lijstalinea"/>
        <w:numPr>
          <w:ilvl w:val="0"/>
          <w:numId w:val="11"/>
        </w:numPr>
      </w:pPr>
      <w:r>
        <w:t xml:space="preserve">Aardappelmoeheid moet </w:t>
      </w:r>
      <w:r w:rsidR="00060651">
        <w:t>geïntegreerd</w:t>
      </w:r>
      <w:r>
        <w:t xml:space="preserve"> worden aangepakt. </w:t>
      </w:r>
      <w:r w:rsidR="00C5542F">
        <w:t>Welke maatregelen kan een teler nemen om  het optreden van aardappelmoeheid te voorkomen?</w:t>
      </w:r>
    </w:p>
    <w:p w:rsidR="00BF0D48" w:rsidRDefault="00BF0D48" w:rsidP="00BF0D48">
      <w:pPr>
        <w:pStyle w:val="Lijstalinea"/>
      </w:pPr>
    </w:p>
    <w:p w:rsidR="00BF0D48" w:rsidRDefault="00C5542F" w:rsidP="002A3C50">
      <w:pPr>
        <w:pStyle w:val="Lijstalinea"/>
        <w:numPr>
          <w:ilvl w:val="0"/>
          <w:numId w:val="11"/>
        </w:numPr>
      </w:pPr>
      <w:r>
        <w:t>Bij aardappelmoeheid van het type Ro 1 is de abso</w:t>
      </w:r>
      <w:r w:rsidR="00BF0D48">
        <w:t>luut. Wat wordt daarmee bedoeld.</w:t>
      </w:r>
    </w:p>
    <w:p w:rsidR="00BF0D48" w:rsidRDefault="00BF0D48" w:rsidP="00BF0D48">
      <w:pPr>
        <w:pStyle w:val="Lijstalinea"/>
      </w:pPr>
    </w:p>
    <w:p w:rsidR="00C5542F" w:rsidRDefault="00BF0D48" w:rsidP="002A3C50">
      <w:pPr>
        <w:pStyle w:val="Lijstalinea"/>
        <w:numPr>
          <w:ilvl w:val="0"/>
          <w:numId w:val="11"/>
        </w:numPr>
      </w:pPr>
      <w:r>
        <w:t>A</w:t>
      </w:r>
      <w:r w:rsidR="00C5542F">
        <w:t>ls je een ro1 resistent ras teelt, is de doding van de aaltjes van dit typ ongeveer 80 %. Waarom wordt de 100 % niet gehaald?</w:t>
      </w:r>
    </w:p>
    <w:p w:rsidR="00B27E87" w:rsidRDefault="00B27E87" w:rsidP="00640F10">
      <w:r>
        <w:t>Meer informatie over het resistentieniveua van aardappelrassen vind je op de site van de NVWA:</w:t>
      </w:r>
    </w:p>
    <w:p w:rsidR="001708A9" w:rsidRDefault="00C5542F" w:rsidP="00640F10">
      <w:hyperlink r:id="rId21" w:history="1">
        <w:r w:rsidRPr="00E16257">
          <w:rPr>
            <w:rStyle w:val="Hyperlink"/>
          </w:rPr>
          <w:t>http://www.vwa.nl/onderwerpen/plantenziekten-en-plagen/dossier/aardappelmoeheid/wat-is-aardappelmoeheid</w:t>
        </w:r>
      </w:hyperlink>
    </w:p>
    <w:p w:rsidR="00C5542F" w:rsidRDefault="00B27E87" w:rsidP="002A3C50">
      <w:pPr>
        <w:pStyle w:val="Lijstalinea"/>
        <w:numPr>
          <w:ilvl w:val="0"/>
          <w:numId w:val="11"/>
        </w:numPr>
      </w:pPr>
      <w:r>
        <w:t xml:space="preserve">Het ras Achilles heeft een RV % van 0.2 en een score van 9 voor Pa 2. Leg uit wat dat betekent. </w:t>
      </w:r>
    </w:p>
    <w:p w:rsidR="00B27E87" w:rsidRDefault="00B27E87" w:rsidP="00640F10">
      <w:r>
        <w:t>Voor Ro 1 is de RV % 0 en de score 9. Leg uit wat dat betekent.</w:t>
      </w:r>
    </w:p>
    <w:p w:rsidR="00C5542F" w:rsidRDefault="00C5542F" w:rsidP="00640F10">
      <w:r>
        <w:rPr>
          <w:noProof/>
          <w:lang w:eastAsia="nl-NL"/>
        </w:rPr>
        <w:drawing>
          <wp:inline distT="0" distB="0" distL="0" distR="0">
            <wp:extent cx="7322515" cy="11498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51018" cy="1154292"/>
                    </a:xfrm>
                    <a:prstGeom prst="rect">
                      <a:avLst/>
                    </a:prstGeom>
                    <a:noFill/>
                    <a:ln>
                      <a:noFill/>
                    </a:ln>
                  </pic:spPr>
                </pic:pic>
              </a:graphicData>
            </a:graphic>
          </wp:inline>
        </w:drawing>
      </w:r>
    </w:p>
    <w:p w:rsidR="00B3362C" w:rsidRDefault="00B3362C" w:rsidP="00640F10"/>
    <w:p w:rsidR="00B27E87" w:rsidRDefault="00B27E87" w:rsidP="00640F10">
      <w:r>
        <w:t>In de aaltjes handleiding kom je het volgende schema tegen:</w:t>
      </w:r>
    </w:p>
    <w:p w:rsidR="00B27E87" w:rsidRDefault="00B27E87" w:rsidP="00640F10">
      <w:r>
        <w:rPr>
          <w:noProof/>
          <w:lang w:eastAsia="nl-NL"/>
        </w:rPr>
        <w:drawing>
          <wp:inline distT="0" distB="0" distL="0" distR="0">
            <wp:extent cx="4181475" cy="1247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1475" cy="1247775"/>
                    </a:xfrm>
                    <a:prstGeom prst="rect">
                      <a:avLst/>
                    </a:prstGeom>
                    <a:noFill/>
                    <a:ln>
                      <a:noFill/>
                    </a:ln>
                  </pic:spPr>
                </pic:pic>
              </a:graphicData>
            </a:graphic>
          </wp:inline>
        </w:drawing>
      </w:r>
    </w:p>
    <w:p w:rsidR="00B27E87" w:rsidRDefault="00B27E87" w:rsidP="002A3C50">
      <w:pPr>
        <w:pStyle w:val="Lijstalinea"/>
        <w:numPr>
          <w:ilvl w:val="0"/>
          <w:numId w:val="11"/>
        </w:numPr>
      </w:pPr>
      <w:r>
        <w:t>Stel je hebt een hoge beginbesmetting van Pa soorten. Een teler kan kiezen tussen een tolerant en een gevoelig ras die beide resistent zijn. Welk ras verdient de voorkeur een waarom?</w:t>
      </w:r>
    </w:p>
    <w:p w:rsidR="00214705" w:rsidRDefault="00214705" w:rsidP="00214705">
      <w:pPr>
        <w:pStyle w:val="Lijstalinea"/>
      </w:pPr>
    </w:p>
    <w:p w:rsidR="00214705" w:rsidRDefault="00214705" w:rsidP="002A3C50">
      <w:pPr>
        <w:pStyle w:val="Lijstalinea"/>
        <w:numPr>
          <w:ilvl w:val="0"/>
          <w:numId w:val="11"/>
        </w:numPr>
      </w:pPr>
      <w:r>
        <w:t xml:space="preserve">Zie je Handleiding Gewasbescherming van DLV.  Op een perceel waar het ras Karnico verbouwd wordt, is een besmetting aangetoond van 6000 eieren en larven per 200 cc grond. Wat is het bestrijdingsadvies? </w:t>
      </w:r>
    </w:p>
    <w:p w:rsidR="00B27E87" w:rsidRDefault="00214705" w:rsidP="00214705">
      <w:pPr>
        <w:ind w:left="360" w:hanging="360"/>
      </w:pPr>
      <w:r>
        <w:lastRenderedPageBreak/>
        <w:t xml:space="preserve">56 </w:t>
      </w:r>
      <w:r>
        <w:tab/>
        <w:t>Zoek op in de Handleiding Gewasbescherming van DLV wat de schadedrempels zijn in aaltjes per 100 cc grond</w:t>
      </w:r>
    </w:p>
    <w:p w:rsidR="00214705" w:rsidRDefault="00B27E87" w:rsidP="00640F10">
      <w:r>
        <w:t xml:space="preserve"> </w:t>
      </w:r>
    </w:p>
    <w:tbl>
      <w:tblPr>
        <w:tblStyle w:val="Lichtearcering-accent5"/>
        <w:tblW w:w="0" w:type="auto"/>
        <w:tblLook w:val="04A0" w:firstRow="1" w:lastRow="0" w:firstColumn="1" w:lastColumn="0" w:noHBand="0" w:noVBand="1"/>
      </w:tblPr>
      <w:tblGrid>
        <w:gridCol w:w="2324"/>
        <w:gridCol w:w="2138"/>
        <w:gridCol w:w="2302"/>
        <w:gridCol w:w="2524"/>
      </w:tblGrid>
      <w:tr w:rsidR="00214705" w:rsidTr="0021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214705" w:rsidRDefault="00214705" w:rsidP="00640F10">
            <w:r>
              <w:t>gewas</w:t>
            </w:r>
          </w:p>
        </w:tc>
        <w:tc>
          <w:tcPr>
            <w:tcW w:w="2138" w:type="dxa"/>
          </w:tcPr>
          <w:p w:rsidR="00214705" w:rsidRDefault="00214705" w:rsidP="00640F10">
            <w:pPr>
              <w:cnfStyle w:val="100000000000" w:firstRow="1" w:lastRow="0" w:firstColumn="0" w:lastColumn="0" w:oddVBand="0" w:evenVBand="0" w:oddHBand="0" w:evenHBand="0" w:firstRowFirstColumn="0" w:firstRowLastColumn="0" w:lastRowFirstColumn="0" w:lastRowLastColumn="0"/>
            </w:pPr>
            <w:r>
              <w:t>Pratylenchus penetrans</w:t>
            </w:r>
          </w:p>
        </w:tc>
        <w:tc>
          <w:tcPr>
            <w:tcW w:w="2302" w:type="dxa"/>
          </w:tcPr>
          <w:p w:rsidR="00214705" w:rsidRDefault="00214705" w:rsidP="00640F10">
            <w:pPr>
              <w:cnfStyle w:val="100000000000" w:firstRow="1" w:lastRow="0" w:firstColumn="0" w:lastColumn="0" w:oddVBand="0" w:evenVBand="0" w:oddHBand="0" w:evenHBand="0" w:firstRowFirstColumn="0" w:firstRowLastColumn="0" w:lastRowFirstColumn="0" w:lastRowLastColumn="0"/>
            </w:pPr>
            <w:r>
              <w:t>M hapla</w:t>
            </w:r>
          </w:p>
        </w:tc>
        <w:tc>
          <w:tcPr>
            <w:tcW w:w="2524" w:type="dxa"/>
          </w:tcPr>
          <w:p w:rsidR="00214705" w:rsidRDefault="00214705" w:rsidP="00640F10">
            <w:pPr>
              <w:cnfStyle w:val="100000000000" w:firstRow="1" w:lastRow="0" w:firstColumn="0" w:lastColumn="0" w:oddVBand="0" w:evenVBand="0" w:oddHBand="0" w:evenHBand="0" w:firstRowFirstColumn="0" w:firstRowLastColumn="0" w:lastRowFirstColumn="0" w:lastRowLastColumn="0"/>
            </w:pPr>
            <w:r>
              <w:t>Trichodrus soorten</w:t>
            </w:r>
          </w:p>
        </w:tc>
      </w:tr>
      <w:tr w:rsidR="00214705" w:rsidTr="00214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214705" w:rsidRDefault="00214705" w:rsidP="00640F10">
            <w:r>
              <w:t>Cons aardappel</w:t>
            </w:r>
          </w:p>
        </w:tc>
        <w:tc>
          <w:tcPr>
            <w:tcW w:w="2138" w:type="dxa"/>
          </w:tcPr>
          <w:p w:rsidR="00214705" w:rsidRDefault="00214705" w:rsidP="00640F10">
            <w:pPr>
              <w:cnfStyle w:val="000000100000" w:firstRow="0" w:lastRow="0" w:firstColumn="0" w:lastColumn="0" w:oddVBand="0" w:evenVBand="0" w:oddHBand="1" w:evenHBand="0" w:firstRowFirstColumn="0" w:firstRowLastColumn="0" w:lastRowFirstColumn="0" w:lastRowLastColumn="0"/>
            </w:pPr>
          </w:p>
        </w:tc>
        <w:tc>
          <w:tcPr>
            <w:tcW w:w="2302" w:type="dxa"/>
          </w:tcPr>
          <w:p w:rsidR="00214705" w:rsidRDefault="00214705" w:rsidP="00640F10">
            <w:pPr>
              <w:cnfStyle w:val="000000100000" w:firstRow="0" w:lastRow="0" w:firstColumn="0" w:lastColumn="0" w:oddVBand="0" w:evenVBand="0" w:oddHBand="1" w:evenHBand="0" w:firstRowFirstColumn="0" w:firstRowLastColumn="0" w:lastRowFirstColumn="0" w:lastRowLastColumn="0"/>
            </w:pPr>
          </w:p>
        </w:tc>
        <w:tc>
          <w:tcPr>
            <w:tcW w:w="2524" w:type="dxa"/>
          </w:tcPr>
          <w:p w:rsidR="00214705" w:rsidRDefault="00214705" w:rsidP="00640F10">
            <w:pPr>
              <w:cnfStyle w:val="000000100000" w:firstRow="0" w:lastRow="0" w:firstColumn="0" w:lastColumn="0" w:oddVBand="0" w:evenVBand="0" w:oddHBand="1" w:evenHBand="0" w:firstRowFirstColumn="0" w:firstRowLastColumn="0" w:lastRowFirstColumn="0" w:lastRowLastColumn="0"/>
            </w:pPr>
          </w:p>
        </w:tc>
      </w:tr>
      <w:tr w:rsidR="00214705" w:rsidTr="00214705">
        <w:tc>
          <w:tcPr>
            <w:cnfStyle w:val="001000000000" w:firstRow="0" w:lastRow="0" w:firstColumn="1" w:lastColumn="0" w:oddVBand="0" w:evenVBand="0" w:oddHBand="0" w:evenHBand="0" w:firstRowFirstColumn="0" w:firstRowLastColumn="0" w:lastRowFirstColumn="0" w:lastRowLastColumn="0"/>
            <w:tcW w:w="2324" w:type="dxa"/>
          </w:tcPr>
          <w:p w:rsidR="00214705" w:rsidRDefault="00214705" w:rsidP="00640F10">
            <w:r>
              <w:t>Suikerbiet</w:t>
            </w:r>
          </w:p>
        </w:tc>
        <w:tc>
          <w:tcPr>
            <w:tcW w:w="2138" w:type="dxa"/>
          </w:tcPr>
          <w:p w:rsidR="00214705" w:rsidRDefault="00214705" w:rsidP="00640F10">
            <w:pPr>
              <w:cnfStyle w:val="000000000000" w:firstRow="0" w:lastRow="0" w:firstColumn="0" w:lastColumn="0" w:oddVBand="0" w:evenVBand="0" w:oddHBand="0" w:evenHBand="0" w:firstRowFirstColumn="0" w:firstRowLastColumn="0" w:lastRowFirstColumn="0" w:lastRowLastColumn="0"/>
            </w:pPr>
          </w:p>
        </w:tc>
        <w:tc>
          <w:tcPr>
            <w:tcW w:w="2302" w:type="dxa"/>
          </w:tcPr>
          <w:p w:rsidR="00214705" w:rsidRDefault="00214705" w:rsidP="00640F10">
            <w:pPr>
              <w:cnfStyle w:val="000000000000" w:firstRow="0" w:lastRow="0" w:firstColumn="0" w:lastColumn="0" w:oddVBand="0" w:evenVBand="0" w:oddHBand="0" w:evenHBand="0" w:firstRowFirstColumn="0" w:firstRowLastColumn="0" w:lastRowFirstColumn="0" w:lastRowLastColumn="0"/>
            </w:pPr>
          </w:p>
        </w:tc>
        <w:tc>
          <w:tcPr>
            <w:tcW w:w="2524" w:type="dxa"/>
          </w:tcPr>
          <w:p w:rsidR="00214705" w:rsidRDefault="00214705" w:rsidP="00640F10">
            <w:pPr>
              <w:cnfStyle w:val="000000000000" w:firstRow="0" w:lastRow="0" w:firstColumn="0" w:lastColumn="0" w:oddVBand="0" w:evenVBand="0" w:oddHBand="0" w:evenHBand="0" w:firstRowFirstColumn="0" w:firstRowLastColumn="0" w:lastRowFirstColumn="0" w:lastRowLastColumn="0"/>
            </w:pPr>
          </w:p>
        </w:tc>
      </w:tr>
      <w:tr w:rsidR="00214705" w:rsidTr="00214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214705" w:rsidRDefault="00214705" w:rsidP="00640F10">
            <w:r>
              <w:t>witlof</w:t>
            </w:r>
          </w:p>
        </w:tc>
        <w:tc>
          <w:tcPr>
            <w:tcW w:w="2138" w:type="dxa"/>
          </w:tcPr>
          <w:p w:rsidR="00214705" w:rsidRDefault="00214705" w:rsidP="00640F10">
            <w:pPr>
              <w:cnfStyle w:val="000000100000" w:firstRow="0" w:lastRow="0" w:firstColumn="0" w:lastColumn="0" w:oddVBand="0" w:evenVBand="0" w:oddHBand="1" w:evenHBand="0" w:firstRowFirstColumn="0" w:firstRowLastColumn="0" w:lastRowFirstColumn="0" w:lastRowLastColumn="0"/>
            </w:pPr>
          </w:p>
        </w:tc>
        <w:tc>
          <w:tcPr>
            <w:tcW w:w="2302" w:type="dxa"/>
          </w:tcPr>
          <w:p w:rsidR="00214705" w:rsidRDefault="00214705" w:rsidP="00640F10">
            <w:pPr>
              <w:cnfStyle w:val="000000100000" w:firstRow="0" w:lastRow="0" w:firstColumn="0" w:lastColumn="0" w:oddVBand="0" w:evenVBand="0" w:oddHBand="1" w:evenHBand="0" w:firstRowFirstColumn="0" w:firstRowLastColumn="0" w:lastRowFirstColumn="0" w:lastRowLastColumn="0"/>
            </w:pPr>
          </w:p>
        </w:tc>
        <w:tc>
          <w:tcPr>
            <w:tcW w:w="2524" w:type="dxa"/>
          </w:tcPr>
          <w:p w:rsidR="00214705" w:rsidRDefault="00214705" w:rsidP="00640F10">
            <w:pPr>
              <w:cnfStyle w:val="000000100000" w:firstRow="0" w:lastRow="0" w:firstColumn="0" w:lastColumn="0" w:oddVBand="0" w:evenVBand="0" w:oddHBand="1" w:evenHBand="0" w:firstRowFirstColumn="0" w:firstRowLastColumn="0" w:lastRowFirstColumn="0" w:lastRowLastColumn="0"/>
            </w:pPr>
          </w:p>
        </w:tc>
      </w:tr>
      <w:tr w:rsidR="00214705" w:rsidTr="00214705">
        <w:tc>
          <w:tcPr>
            <w:cnfStyle w:val="001000000000" w:firstRow="0" w:lastRow="0" w:firstColumn="1" w:lastColumn="0" w:oddVBand="0" w:evenVBand="0" w:oddHBand="0" w:evenHBand="0" w:firstRowFirstColumn="0" w:firstRowLastColumn="0" w:lastRowFirstColumn="0" w:lastRowLastColumn="0"/>
            <w:tcW w:w="2324" w:type="dxa"/>
          </w:tcPr>
          <w:p w:rsidR="00214705" w:rsidRDefault="00214705" w:rsidP="00640F10"/>
        </w:tc>
        <w:tc>
          <w:tcPr>
            <w:tcW w:w="2138" w:type="dxa"/>
          </w:tcPr>
          <w:p w:rsidR="00214705" w:rsidRDefault="00214705" w:rsidP="00640F10">
            <w:pPr>
              <w:cnfStyle w:val="000000000000" w:firstRow="0" w:lastRow="0" w:firstColumn="0" w:lastColumn="0" w:oddVBand="0" w:evenVBand="0" w:oddHBand="0" w:evenHBand="0" w:firstRowFirstColumn="0" w:firstRowLastColumn="0" w:lastRowFirstColumn="0" w:lastRowLastColumn="0"/>
            </w:pPr>
          </w:p>
        </w:tc>
        <w:tc>
          <w:tcPr>
            <w:tcW w:w="2302" w:type="dxa"/>
          </w:tcPr>
          <w:p w:rsidR="00214705" w:rsidRDefault="00214705" w:rsidP="00640F10">
            <w:pPr>
              <w:cnfStyle w:val="000000000000" w:firstRow="0" w:lastRow="0" w:firstColumn="0" w:lastColumn="0" w:oddVBand="0" w:evenVBand="0" w:oddHBand="0" w:evenHBand="0" w:firstRowFirstColumn="0" w:firstRowLastColumn="0" w:lastRowFirstColumn="0" w:lastRowLastColumn="0"/>
            </w:pPr>
          </w:p>
        </w:tc>
        <w:tc>
          <w:tcPr>
            <w:tcW w:w="2524" w:type="dxa"/>
          </w:tcPr>
          <w:p w:rsidR="00214705" w:rsidRDefault="00214705" w:rsidP="00640F10">
            <w:pPr>
              <w:cnfStyle w:val="000000000000" w:firstRow="0" w:lastRow="0" w:firstColumn="0" w:lastColumn="0" w:oddVBand="0" w:evenVBand="0" w:oddHBand="0" w:evenHBand="0" w:firstRowFirstColumn="0" w:firstRowLastColumn="0" w:lastRowFirstColumn="0" w:lastRowLastColumn="0"/>
            </w:pPr>
          </w:p>
        </w:tc>
      </w:tr>
    </w:tbl>
    <w:p w:rsidR="00B27E87" w:rsidRDefault="00B27E87" w:rsidP="00640F10"/>
    <w:p w:rsidR="00B27E87" w:rsidRDefault="002A3C50" w:rsidP="002A3C50">
      <w:pPr>
        <w:pStyle w:val="Lijstalinea"/>
        <w:numPr>
          <w:ilvl w:val="0"/>
          <w:numId w:val="12"/>
        </w:numPr>
      </w:pPr>
      <w:r>
        <w:t xml:space="preserve">Welke </w:t>
      </w:r>
      <w:r w:rsidR="00060651">
        <w:t>bedrijf hygiënische</w:t>
      </w:r>
      <w:r>
        <w:t xml:space="preserve"> maatregelen kan een teler nemen tegen het optreden van phytophthora?</w:t>
      </w:r>
    </w:p>
    <w:p w:rsidR="002A3C50" w:rsidRDefault="002A3C50" w:rsidP="002A3C50">
      <w:pPr>
        <w:pStyle w:val="Lijstalinea"/>
        <w:ind w:left="360"/>
      </w:pPr>
    </w:p>
    <w:p w:rsidR="002A3C50" w:rsidRDefault="002A3C50" w:rsidP="002A3C50">
      <w:pPr>
        <w:pStyle w:val="Lijstalinea"/>
        <w:numPr>
          <w:ilvl w:val="0"/>
          <w:numId w:val="12"/>
        </w:numPr>
      </w:pPr>
      <w:r>
        <w:t>In de Handleiding Gewasbescherming worden een aantal middelen genoemd tegen phytophthora. De middelen worden onderverdeeld in middelen met contactwerking, middelen met contactwerking en lokaal systemisch en middelen met systemische werking.</w:t>
      </w:r>
    </w:p>
    <w:p w:rsidR="002A3C50" w:rsidRDefault="002A3C50" w:rsidP="002A3C50">
      <w:pPr>
        <w:pStyle w:val="Lijstalinea"/>
        <w:numPr>
          <w:ilvl w:val="0"/>
          <w:numId w:val="13"/>
        </w:numPr>
      </w:pPr>
      <w:r>
        <w:t>Welke middelen hebben alleen een preventieve werking?</w:t>
      </w:r>
    </w:p>
    <w:p w:rsidR="002A3C50" w:rsidRDefault="002A3C50" w:rsidP="002A3C50">
      <w:pPr>
        <w:pStyle w:val="Lijstalinea"/>
        <w:numPr>
          <w:ilvl w:val="0"/>
          <w:numId w:val="13"/>
        </w:numPr>
      </w:pPr>
      <w:r>
        <w:t>Welke middelen kun je inzetten als er infectiegevaar is en een bespuiting door weeromstandigheden wat later wordt uitgevoerd.</w:t>
      </w:r>
    </w:p>
    <w:p w:rsidR="002A3C50" w:rsidRDefault="002A3C50" w:rsidP="002A3C50">
      <w:pPr>
        <w:pStyle w:val="Lijstalinea"/>
        <w:numPr>
          <w:ilvl w:val="0"/>
          <w:numId w:val="13"/>
        </w:numPr>
      </w:pPr>
      <w:r>
        <w:t>Welke middelen moet je inzetten als een besmetting in het perceel is waargenomen?</w:t>
      </w:r>
    </w:p>
    <w:p w:rsidR="002A3C50" w:rsidRDefault="002A3C50" w:rsidP="002A3C50">
      <w:pPr>
        <w:pStyle w:val="Lijstalinea"/>
        <w:numPr>
          <w:ilvl w:val="0"/>
          <w:numId w:val="13"/>
        </w:numPr>
      </w:pPr>
      <w:r>
        <w:t>Waarom kan het inzetten van Fubol Gold riskant zijn?</w:t>
      </w:r>
    </w:p>
    <w:p w:rsidR="002A3C50" w:rsidRDefault="002A3C50" w:rsidP="002A3C50">
      <w:r>
        <w:t xml:space="preserve"> </w:t>
      </w:r>
    </w:p>
    <w:p w:rsidR="002A3C50" w:rsidRDefault="007A6613" w:rsidP="00640F10">
      <w:r>
        <w:rPr>
          <w:noProof/>
          <w:lang w:eastAsia="nl-NL"/>
        </w:rPr>
        <w:drawing>
          <wp:inline distT="0" distB="0" distL="0" distR="0">
            <wp:extent cx="3221509" cy="269930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21538" cy="2699333"/>
                    </a:xfrm>
                    <a:prstGeom prst="rect">
                      <a:avLst/>
                    </a:prstGeom>
                    <a:noFill/>
                    <a:ln>
                      <a:noFill/>
                    </a:ln>
                  </pic:spPr>
                </pic:pic>
              </a:graphicData>
            </a:graphic>
          </wp:inline>
        </w:drawing>
      </w:r>
    </w:p>
    <w:p w:rsidR="007A6613" w:rsidRDefault="00CF0054" w:rsidP="00CF0054">
      <w:pPr>
        <w:pStyle w:val="Lijstalinea"/>
        <w:numPr>
          <w:ilvl w:val="0"/>
          <w:numId w:val="12"/>
        </w:numPr>
      </w:pPr>
      <w:r>
        <w:t>Maak opdracht 1 van de lesbrief Prophy. Deze opdracht moet je op je praktijkbedrijf uitvoeren of in een stageperiode. Het is de bedoeling dat je elke keer wanneer op het bedrijf een bespuiting wordt uitgevoerd tegen phytophthora, je Prophy van Opticrop raadpleegt en weergeeft of het spuitadvies van Opticrop overeenkomt met  de bespuiting die de teler uitvoert.</w:t>
      </w:r>
    </w:p>
    <w:p w:rsidR="00CF0054" w:rsidRDefault="00CF0054" w:rsidP="00CF0054">
      <w:pPr>
        <w:pStyle w:val="Lijstalinea"/>
        <w:ind w:left="360"/>
      </w:pPr>
    </w:p>
    <w:p w:rsidR="00CF0054" w:rsidRDefault="00CF0054" w:rsidP="00CF0054">
      <w:pPr>
        <w:pStyle w:val="Lijstalinea"/>
        <w:numPr>
          <w:ilvl w:val="0"/>
          <w:numId w:val="12"/>
        </w:numPr>
      </w:pPr>
      <w:r>
        <w:t>Wat zijn de verschijnselen van lakschurft of rhizoctonia in aardappelen?</w:t>
      </w:r>
    </w:p>
    <w:p w:rsidR="00CF0054" w:rsidRDefault="00CF0054" w:rsidP="00CF0054">
      <w:pPr>
        <w:pStyle w:val="Lijstalinea"/>
        <w:numPr>
          <w:ilvl w:val="0"/>
          <w:numId w:val="12"/>
        </w:numPr>
      </w:pPr>
      <w:r>
        <w:lastRenderedPageBreak/>
        <w:t>Welke mogelijkheden zijn er voor bestrijding van rhizoctonia tijdens het poten?</w:t>
      </w:r>
    </w:p>
    <w:p w:rsidR="00CF0054" w:rsidRDefault="00CF0054" w:rsidP="00CF0054">
      <w:pPr>
        <w:pStyle w:val="Lijstalinea"/>
        <w:ind w:left="360"/>
      </w:pPr>
    </w:p>
    <w:p w:rsidR="00CF0054" w:rsidRDefault="00CF0054" w:rsidP="00CF0054">
      <w:pPr>
        <w:pStyle w:val="Lijstalinea"/>
        <w:numPr>
          <w:ilvl w:val="0"/>
          <w:numId w:val="12"/>
        </w:numPr>
      </w:pPr>
      <w:r>
        <w:t xml:space="preserve">Virusziektes </w:t>
      </w:r>
      <w:r w:rsidR="00D55C22">
        <w:t xml:space="preserve">die door bladluizen worden overgebracht </w:t>
      </w:r>
      <w:r>
        <w:t>in aardappelen kunnen persistent of niet persi</w:t>
      </w:r>
      <w:r w:rsidR="00D55C22">
        <w:t>s</w:t>
      </w:r>
      <w:r>
        <w:t xml:space="preserve">tent zijn. </w:t>
      </w:r>
      <w:r w:rsidR="00D55C22">
        <w:t>Vul de verschillen in in de tabel. Informatie uit beeldenbank gewasbescherming.</w:t>
      </w:r>
    </w:p>
    <w:tbl>
      <w:tblPr>
        <w:tblStyle w:val="Lichtearcering-accent3"/>
        <w:tblW w:w="0" w:type="auto"/>
        <w:tblLook w:val="04A0" w:firstRow="1" w:lastRow="0" w:firstColumn="1" w:lastColumn="0" w:noHBand="0" w:noVBand="1"/>
      </w:tblPr>
      <w:tblGrid>
        <w:gridCol w:w="3070"/>
        <w:gridCol w:w="3071"/>
        <w:gridCol w:w="3071"/>
      </w:tblGrid>
      <w:tr w:rsidR="00CF0054" w:rsidTr="00CF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F0054" w:rsidRDefault="00CF0054" w:rsidP="00CF0054"/>
        </w:tc>
        <w:tc>
          <w:tcPr>
            <w:tcW w:w="3071" w:type="dxa"/>
          </w:tcPr>
          <w:p w:rsidR="00CF0054" w:rsidRDefault="00D55C22" w:rsidP="00CF0054">
            <w:pPr>
              <w:cnfStyle w:val="100000000000" w:firstRow="1" w:lastRow="0" w:firstColumn="0" w:lastColumn="0" w:oddVBand="0" w:evenVBand="0" w:oddHBand="0" w:evenHBand="0" w:firstRowFirstColumn="0" w:firstRowLastColumn="0" w:lastRowFirstColumn="0" w:lastRowLastColumn="0"/>
            </w:pPr>
            <w:r>
              <w:t>Persistent bladrol virus</w:t>
            </w:r>
          </w:p>
        </w:tc>
        <w:tc>
          <w:tcPr>
            <w:tcW w:w="3071" w:type="dxa"/>
          </w:tcPr>
          <w:p w:rsidR="00CF0054" w:rsidRDefault="00D55C22" w:rsidP="00CF0054">
            <w:pPr>
              <w:cnfStyle w:val="100000000000" w:firstRow="1" w:lastRow="0" w:firstColumn="0" w:lastColumn="0" w:oddVBand="0" w:evenVBand="0" w:oddHBand="0" w:evenHBand="0" w:firstRowFirstColumn="0" w:firstRowLastColumn="0" w:lastRowFirstColumn="0" w:lastRowLastColumn="0"/>
            </w:pPr>
            <w:r>
              <w:t>Niet perisistent y virus</w:t>
            </w:r>
          </w:p>
        </w:tc>
      </w:tr>
      <w:tr w:rsidR="00CF0054" w:rsidTr="00CF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F0054" w:rsidRDefault="00D55C22" w:rsidP="00CF0054">
            <w:r>
              <w:t>Opname van het virus uit:</w:t>
            </w:r>
          </w:p>
          <w:p w:rsidR="00D55C22" w:rsidRDefault="00D55C22" w:rsidP="00CF0054">
            <w:r>
              <w:t>Bladcellen/zeefvaten</w:t>
            </w:r>
          </w:p>
        </w:tc>
        <w:tc>
          <w:tcPr>
            <w:tcW w:w="3071" w:type="dxa"/>
          </w:tcPr>
          <w:p w:rsidR="00CF0054" w:rsidRDefault="00CF0054" w:rsidP="00CF0054">
            <w:pPr>
              <w:cnfStyle w:val="000000100000" w:firstRow="0" w:lastRow="0" w:firstColumn="0" w:lastColumn="0" w:oddVBand="0" w:evenVBand="0" w:oddHBand="1" w:evenHBand="0" w:firstRowFirstColumn="0" w:firstRowLastColumn="0" w:lastRowFirstColumn="0" w:lastRowLastColumn="0"/>
            </w:pPr>
          </w:p>
        </w:tc>
        <w:tc>
          <w:tcPr>
            <w:tcW w:w="3071" w:type="dxa"/>
          </w:tcPr>
          <w:p w:rsidR="00CF0054" w:rsidRDefault="00CF0054" w:rsidP="00CF0054">
            <w:pPr>
              <w:cnfStyle w:val="000000100000" w:firstRow="0" w:lastRow="0" w:firstColumn="0" w:lastColumn="0" w:oddVBand="0" w:evenVBand="0" w:oddHBand="1" w:evenHBand="0" w:firstRowFirstColumn="0" w:firstRowLastColumn="0" w:lastRowFirstColumn="0" w:lastRowLastColumn="0"/>
            </w:pPr>
          </w:p>
        </w:tc>
      </w:tr>
      <w:tr w:rsidR="00CF0054" w:rsidTr="00CF0054">
        <w:tc>
          <w:tcPr>
            <w:cnfStyle w:val="001000000000" w:firstRow="0" w:lastRow="0" w:firstColumn="1" w:lastColumn="0" w:oddVBand="0" w:evenVBand="0" w:oddHBand="0" w:evenHBand="0" w:firstRowFirstColumn="0" w:firstRowLastColumn="0" w:lastRowFirstColumn="0" w:lastRowLastColumn="0"/>
            <w:tcW w:w="3070" w:type="dxa"/>
          </w:tcPr>
          <w:p w:rsidR="00CF0054" w:rsidRDefault="00D55C22" w:rsidP="00CF0054">
            <w:r>
              <w:t>Periode tussen opname virus en verspreiding:</w:t>
            </w:r>
          </w:p>
          <w:p w:rsidR="00D55C22" w:rsidRDefault="00D55C22" w:rsidP="00CF0054">
            <w:r>
              <w:t>Lang/kort</w:t>
            </w:r>
          </w:p>
        </w:tc>
        <w:tc>
          <w:tcPr>
            <w:tcW w:w="3071" w:type="dxa"/>
          </w:tcPr>
          <w:p w:rsidR="00CF0054" w:rsidRDefault="00CF0054" w:rsidP="00CF0054">
            <w:pPr>
              <w:cnfStyle w:val="000000000000" w:firstRow="0" w:lastRow="0" w:firstColumn="0" w:lastColumn="0" w:oddVBand="0" w:evenVBand="0" w:oddHBand="0" w:evenHBand="0" w:firstRowFirstColumn="0" w:firstRowLastColumn="0" w:lastRowFirstColumn="0" w:lastRowLastColumn="0"/>
            </w:pPr>
          </w:p>
        </w:tc>
        <w:tc>
          <w:tcPr>
            <w:tcW w:w="3071" w:type="dxa"/>
          </w:tcPr>
          <w:p w:rsidR="00CF0054" w:rsidRDefault="00CF0054" w:rsidP="00CF0054">
            <w:pPr>
              <w:cnfStyle w:val="000000000000" w:firstRow="0" w:lastRow="0" w:firstColumn="0" w:lastColumn="0" w:oddVBand="0" w:evenVBand="0" w:oddHBand="0" w:evenHBand="0" w:firstRowFirstColumn="0" w:firstRowLastColumn="0" w:lastRowFirstColumn="0" w:lastRowLastColumn="0"/>
            </w:pPr>
          </w:p>
        </w:tc>
      </w:tr>
      <w:tr w:rsidR="00CF0054" w:rsidTr="00CF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F0054" w:rsidRDefault="00D55C22" w:rsidP="00CF0054">
            <w:r>
              <w:t>Virusvermeerdering in de luis</w:t>
            </w:r>
          </w:p>
          <w:p w:rsidR="00D55C22" w:rsidRDefault="00D55C22" w:rsidP="00CF0054">
            <w:r>
              <w:t>Ja/nee</w:t>
            </w:r>
          </w:p>
        </w:tc>
        <w:tc>
          <w:tcPr>
            <w:tcW w:w="3071" w:type="dxa"/>
          </w:tcPr>
          <w:p w:rsidR="00CF0054" w:rsidRDefault="00CF0054" w:rsidP="00CF0054">
            <w:pPr>
              <w:cnfStyle w:val="000000100000" w:firstRow="0" w:lastRow="0" w:firstColumn="0" w:lastColumn="0" w:oddVBand="0" w:evenVBand="0" w:oddHBand="1" w:evenHBand="0" w:firstRowFirstColumn="0" w:firstRowLastColumn="0" w:lastRowFirstColumn="0" w:lastRowLastColumn="0"/>
            </w:pPr>
          </w:p>
        </w:tc>
        <w:tc>
          <w:tcPr>
            <w:tcW w:w="3071" w:type="dxa"/>
          </w:tcPr>
          <w:p w:rsidR="00CF0054" w:rsidRDefault="00CF0054" w:rsidP="00CF0054">
            <w:pPr>
              <w:cnfStyle w:val="000000100000" w:firstRow="0" w:lastRow="0" w:firstColumn="0" w:lastColumn="0" w:oddVBand="0" w:evenVBand="0" w:oddHBand="1" w:evenHBand="0" w:firstRowFirstColumn="0" w:firstRowLastColumn="0" w:lastRowFirstColumn="0" w:lastRowLastColumn="0"/>
            </w:pPr>
          </w:p>
        </w:tc>
      </w:tr>
      <w:tr w:rsidR="00CF0054" w:rsidTr="00CF0054">
        <w:tc>
          <w:tcPr>
            <w:cnfStyle w:val="001000000000" w:firstRow="0" w:lastRow="0" w:firstColumn="1" w:lastColumn="0" w:oddVBand="0" w:evenVBand="0" w:oddHBand="0" w:evenHBand="0" w:firstRowFirstColumn="0" w:firstRowLastColumn="0" w:lastRowFirstColumn="0" w:lastRowLastColumn="0"/>
            <w:tcW w:w="3070" w:type="dxa"/>
          </w:tcPr>
          <w:p w:rsidR="00CF0054" w:rsidRDefault="00D55C22" w:rsidP="00CF0054">
            <w:r>
              <w:t>Invloed van spuiten minerale olie: veel/weinig</w:t>
            </w:r>
          </w:p>
        </w:tc>
        <w:tc>
          <w:tcPr>
            <w:tcW w:w="3071" w:type="dxa"/>
          </w:tcPr>
          <w:p w:rsidR="00CF0054" w:rsidRDefault="00CF0054" w:rsidP="00CF0054">
            <w:pPr>
              <w:cnfStyle w:val="000000000000" w:firstRow="0" w:lastRow="0" w:firstColumn="0" w:lastColumn="0" w:oddVBand="0" w:evenVBand="0" w:oddHBand="0" w:evenHBand="0" w:firstRowFirstColumn="0" w:firstRowLastColumn="0" w:lastRowFirstColumn="0" w:lastRowLastColumn="0"/>
            </w:pPr>
          </w:p>
        </w:tc>
        <w:tc>
          <w:tcPr>
            <w:tcW w:w="3071" w:type="dxa"/>
          </w:tcPr>
          <w:p w:rsidR="00CF0054" w:rsidRDefault="00CF0054" w:rsidP="00CF0054">
            <w:pPr>
              <w:cnfStyle w:val="000000000000" w:firstRow="0" w:lastRow="0" w:firstColumn="0" w:lastColumn="0" w:oddVBand="0" w:evenVBand="0" w:oddHBand="0" w:evenHBand="0" w:firstRowFirstColumn="0" w:firstRowLastColumn="0" w:lastRowFirstColumn="0" w:lastRowLastColumn="0"/>
            </w:pPr>
          </w:p>
        </w:tc>
      </w:tr>
      <w:tr w:rsidR="00CF0054" w:rsidTr="00CF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F0054" w:rsidRDefault="00CF0054" w:rsidP="00CF0054"/>
        </w:tc>
        <w:tc>
          <w:tcPr>
            <w:tcW w:w="3071" w:type="dxa"/>
          </w:tcPr>
          <w:p w:rsidR="00CF0054" w:rsidRDefault="00CF0054" w:rsidP="00CF0054">
            <w:pPr>
              <w:cnfStyle w:val="000000100000" w:firstRow="0" w:lastRow="0" w:firstColumn="0" w:lastColumn="0" w:oddVBand="0" w:evenVBand="0" w:oddHBand="1" w:evenHBand="0" w:firstRowFirstColumn="0" w:firstRowLastColumn="0" w:lastRowFirstColumn="0" w:lastRowLastColumn="0"/>
            </w:pPr>
          </w:p>
        </w:tc>
        <w:tc>
          <w:tcPr>
            <w:tcW w:w="3071" w:type="dxa"/>
          </w:tcPr>
          <w:p w:rsidR="00CF0054" w:rsidRDefault="00CF0054" w:rsidP="00CF0054">
            <w:pPr>
              <w:cnfStyle w:val="000000100000" w:firstRow="0" w:lastRow="0" w:firstColumn="0" w:lastColumn="0" w:oddVBand="0" w:evenVBand="0" w:oddHBand="1" w:evenHBand="0" w:firstRowFirstColumn="0" w:firstRowLastColumn="0" w:lastRowFirstColumn="0" w:lastRowLastColumn="0"/>
            </w:pPr>
          </w:p>
        </w:tc>
      </w:tr>
    </w:tbl>
    <w:p w:rsidR="00CF0054" w:rsidRDefault="00CF0054" w:rsidP="00CF0054"/>
    <w:p w:rsidR="00CF0054" w:rsidRDefault="00CF0054" w:rsidP="00CF0054">
      <w:pPr>
        <w:pStyle w:val="Lijstalinea"/>
      </w:pPr>
    </w:p>
    <w:p w:rsidR="00CF0054" w:rsidRDefault="00D55C22" w:rsidP="00CF0054">
      <w:pPr>
        <w:pStyle w:val="Lijstalinea"/>
        <w:numPr>
          <w:ilvl w:val="0"/>
          <w:numId w:val="12"/>
        </w:numPr>
      </w:pPr>
      <w:r>
        <w:t>Hoe ontstaat doorwas in aardappelen?</w:t>
      </w:r>
    </w:p>
    <w:p w:rsidR="00D55C22" w:rsidRDefault="00D55C22" w:rsidP="00D55C22">
      <w:pPr>
        <w:pStyle w:val="Lijstalinea"/>
        <w:ind w:left="360"/>
      </w:pPr>
    </w:p>
    <w:p w:rsidR="00D55C22" w:rsidRDefault="00D55C22" w:rsidP="00CF0054">
      <w:pPr>
        <w:pStyle w:val="Lijstalinea"/>
        <w:numPr>
          <w:ilvl w:val="0"/>
          <w:numId w:val="12"/>
        </w:numPr>
      </w:pPr>
      <w:r>
        <w:t xml:space="preserve">Waarom zijn doorwaspartijen minder geschikt voor </w:t>
      </w:r>
      <w:r w:rsidR="00060651">
        <w:t>industriële</w:t>
      </w:r>
      <w:r>
        <w:t xml:space="preserve"> verwerking?</w:t>
      </w:r>
    </w:p>
    <w:p w:rsidR="00D55C22" w:rsidRDefault="00D55C22" w:rsidP="00D55C22">
      <w:pPr>
        <w:pStyle w:val="Lijstalinea"/>
      </w:pPr>
    </w:p>
    <w:p w:rsidR="00D55C22" w:rsidRPr="005921B8" w:rsidRDefault="00D55C22" w:rsidP="00D55C22">
      <w:pPr>
        <w:rPr>
          <w:b/>
        </w:rPr>
      </w:pPr>
      <w:r w:rsidRPr="005921B8">
        <w:rPr>
          <w:b/>
        </w:rPr>
        <w:t>Suikerbieten</w:t>
      </w:r>
    </w:p>
    <w:p w:rsidR="005921B8" w:rsidRDefault="005921B8" w:rsidP="00CF0054">
      <w:pPr>
        <w:pStyle w:val="Lijstalinea"/>
        <w:numPr>
          <w:ilvl w:val="0"/>
          <w:numId w:val="12"/>
        </w:numPr>
      </w:pPr>
      <w:r>
        <w:t>Tegen welke bodeminsecten werkt bietenzaad, dat behandeld is met het middel Cruiser?</w:t>
      </w:r>
    </w:p>
    <w:p w:rsidR="005921B8" w:rsidRDefault="005921B8" w:rsidP="005921B8">
      <w:pPr>
        <w:pStyle w:val="Lijstalinea"/>
        <w:ind w:left="360"/>
      </w:pPr>
    </w:p>
    <w:p w:rsidR="00D55C22" w:rsidRDefault="00D55C22" w:rsidP="00CF0054">
      <w:pPr>
        <w:pStyle w:val="Lijstalinea"/>
        <w:numPr>
          <w:ilvl w:val="0"/>
          <w:numId w:val="12"/>
        </w:numPr>
      </w:pPr>
      <w:r>
        <w:t xml:space="preserve">Wat is het verschil tussen het witte en het gele bietencyste aaltje als je let op de  waardplantenreeks? </w:t>
      </w:r>
      <w:r w:rsidR="005921B8">
        <w:t>En als je let op de grondsoort?</w:t>
      </w:r>
    </w:p>
    <w:p w:rsidR="00D55C22" w:rsidRDefault="00D55C22" w:rsidP="00D55C22">
      <w:pPr>
        <w:pStyle w:val="Lijstalinea"/>
        <w:ind w:left="360"/>
      </w:pPr>
    </w:p>
    <w:p w:rsidR="00D55C22" w:rsidRDefault="00D55C22" w:rsidP="00CF0054">
      <w:pPr>
        <w:pStyle w:val="Lijstalinea"/>
        <w:numPr>
          <w:ilvl w:val="0"/>
          <w:numId w:val="12"/>
        </w:numPr>
      </w:pPr>
      <w:r>
        <w:t xml:space="preserve">Welke </w:t>
      </w:r>
      <w:r w:rsidR="005921B8">
        <w:t xml:space="preserve">niet chemische </w:t>
      </w:r>
      <w:r>
        <w:t>bestrijdingsmogelijkheden zijn er voor bietencysteaaltjes?</w:t>
      </w:r>
    </w:p>
    <w:p w:rsidR="005921B8" w:rsidRDefault="005921B8" w:rsidP="005921B8">
      <w:pPr>
        <w:pStyle w:val="Lijstalinea"/>
      </w:pPr>
    </w:p>
    <w:p w:rsidR="005921B8" w:rsidRDefault="005921B8" w:rsidP="00CF0054">
      <w:pPr>
        <w:pStyle w:val="Lijstalinea"/>
        <w:numPr>
          <w:ilvl w:val="0"/>
          <w:numId w:val="12"/>
        </w:numPr>
      </w:pPr>
      <w:r>
        <w:t xml:space="preserve">Wat zijn de verschijnselen van rhizomanie in suikerbieten? Hoe wordt het gewas </w:t>
      </w:r>
      <w:r w:rsidR="00060651">
        <w:t>geïnfecteerd</w:t>
      </w:r>
      <w:r>
        <w:t>?</w:t>
      </w:r>
    </w:p>
    <w:p w:rsidR="005921B8" w:rsidRDefault="005921B8" w:rsidP="005921B8">
      <w:pPr>
        <w:pStyle w:val="Lijstalinea"/>
      </w:pPr>
    </w:p>
    <w:p w:rsidR="005921B8" w:rsidRDefault="005921B8" w:rsidP="00CF0054">
      <w:pPr>
        <w:pStyle w:val="Lijstalinea"/>
        <w:numPr>
          <w:ilvl w:val="0"/>
          <w:numId w:val="12"/>
        </w:numPr>
      </w:pPr>
      <w:r>
        <w:t>Hoe kun je rhizomanie in suikerbieten bestrijden?</w:t>
      </w:r>
    </w:p>
    <w:p w:rsidR="005921B8" w:rsidRDefault="005921B8" w:rsidP="005921B8">
      <w:pPr>
        <w:pStyle w:val="Lijstalinea"/>
      </w:pPr>
    </w:p>
    <w:p w:rsidR="005921B8" w:rsidRDefault="005921B8" w:rsidP="00CF0054">
      <w:pPr>
        <w:pStyle w:val="Lijstalinea"/>
        <w:numPr>
          <w:ilvl w:val="0"/>
          <w:numId w:val="12"/>
        </w:numPr>
      </w:pPr>
      <w:r>
        <w:t>Welk advies geeft de Handleiding Gewasbescherming DLV ten aanzien van het bestrijden van cercospora en ramularia in suikerbieten?</w:t>
      </w:r>
    </w:p>
    <w:p w:rsidR="005921B8" w:rsidRPr="005921B8" w:rsidRDefault="005921B8" w:rsidP="005921B8">
      <w:pPr>
        <w:rPr>
          <w:b/>
        </w:rPr>
      </w:pPr>
      <w:r w:rsidRPr="005921B8">
        <w:rPr>
          <w:b/>
        </w:rPr>
        <w:t>Granen</w:t>
      </w:r>
    </w:p>
    <w:p w:rsidR="00EE0FED" w:rsidRDefault="00EE0FED" w:rsidP="00EE0FED">
      <w:pPr>
        <w:pStyle w:val="Lijstalinea"/>
        <w:numPr>
          <w:ilvl w:val="0"/>
          <w:numId w:val="12"/>
        </w:numPr>
      </w:pPr>
      <w:r>
        <w:t xml:space="preserve">Wat zijn de verschijnselen in </w:t>
      </w:r>
      <w:r w:rsidR="00F2344A">
        <w:t>tarwe</w:t>
      </w:r>
      <w:r>
        <w:t xml:space="preserve"> van:</w:t>
      </w:r>
    </w:p>
    <w:p w:rsidR="00F2344A" w:rsidRDefault="00F2344A" w:rsidP="00F2344A">
      <w:pPr>
        <w:pStyle w:val="Lijstalinea"/>
        <w:numPr>
          <w:ilvl w:val="1"/>
          <w:numId w:val="12"/>
        </w:numPr>
      </w:pPr>
      <w:r>
        <w:t>Septoria tritici</w:t>
      </w:r>
    </w:p>
    <w:p w:rsidR="00F2344A" w:rsidRDefault="00F2344A" w:rsidP="00F2344A">
      <w:pPr>
        <w:pStyle w:val="Lijstalinea"/>
        <w:numPr>
          <w:ilvl w:val="1"/>
          <w:numId w:val="12"/>
        </w:numPr>
      </w:pPr>
      <w:r>
        <w:t>Meeldauw</w:t>
      </w:r>
    </w:p>
    <w:p w:rsidR="00F2344A" w:rsidRDefault="00F2344A" w:rsidP="00F2344A">
      <w:pPr>
        <w:pStyle w:val="Lijstalinea"/>
        <w:numPr>
          <w:ilvl w:val="1"/>
          <w:numId w:val="12"/>
        </w:numPr>
      </w:pPr>
      <w:r>
        <w:t>Gele roest</w:t>
      </w:r>
    </w:p>
    <w:p w:rsidR="00F2344A" w:rsidRDefault="00F2344A" w:rsidP="00F2344A">
      <w:pPr>
        <w:pStyle w:val="Lijstalinea"/>
        <w:numPr>
          <w:ilvl w:val="1"/>
          <w:numId w:val="12"/>
        </w:numPr>
      </w:pPr>
      <w:r>
        <w:t>aarfusarium</w:t>
      </w:r>
    </w:p>
    <w:p w:rsidR="00EE0FED" w:rsidRDefault="00EE0FED" w:rsidP="00EE0FED">
      <w:pPr>
        <w:pStyle w:val="Lijstalinea"/>
        <w:ind w:left="360"/>
      </w:pPr>
    </w:p>
    <w:p w:rsidR="00EE0FED" w:rsidRDefault="00EE0FED" w:rsidP="00EE0FED">
      <w:pPr>
        <w:pStyle w:val="Lijstalinea"/>
        <w:numPr>
          <w:ilvl w:val="0"/>
          <w:numId w:val="12"/>
        </w:numPr>
      </w:pPr>
      <w:r>
        <w:lastRenderedPageBreak/>
        <w:t>Wat zijn de infectiebronnen voor veel graanziektes zoals Septoria bladvlekkenziekte?</w:t>
      </w:r>
    </w:p>
    <w:p w:rsidR="00EE0FED" w:rsidRDefault="00EE0FED" w:rsidP="00EE0FED">
      <w:pPr>
        <w:pStyle w:val="Lijstalinea"/>
        <w:ind w:left="360"/>
      </w:pPr>
    </w:p>
    <w:p w:rsidR="00EE0FED" w:rsidRDefault="00EE0FED" w:rsidP="00EE0FED">
      <w:pPr>
        <w:pStyle w:val="Lijstalinea"/>
        <w:numPr>
          <w:ilvl w:val="0"/>
          <w:numId w:val="12"/>
        </w:numPr>
      </w:pPr>
      <w:r>
        <w:t>Een teler wil zijn tarwegewas beschermen met een middel dat zowel Seproria Tritici, meeldauw en aarfusarium aanpakt. Noem tenminste een middel dat daar voor in aanmerking komt.</w:t>
      </w:r>
    </w:p>
    <w:p w:rsidR="00EE0FED" w:rsidRDefault="00EE0FED" w:rsidP="00EE0FED">
      <w:pPr>
        <w:pStyle w:val="Lijstalinea"/>
      </w:pPr>
    </w:p>
    <w:p w:rsidR="00EE0FED" w:rsidRDefault="00F2344A" w:rsidP="00EE0FED">
      <w:pPr>
        <w:pStyle w:val="Lijstalinea"/>
        <w:numPr>
          <w:ilvl w:val="0"/>
          <w:numId w:val="12"/>
        </w:numPr>
      </w:pPr>
      <w:r>
        <w:t xml:space="preserve">In de Handleiding Gewasbescherming van DLV  staan veel middelen met de aanduiding R. Wat wil dat zeggen? Waarom moet je heel terughoudend zijn met dit type middelen? </w:t>
      </w:r>
    </w:p>
    <w:p w:rsidR="007F4B25" w:rsidRDefault="007F4B25" w:rsidP="007F4B25">
      <w:pPr>
        <w:pStyle w:val="Lijstalinea"/>
      </w:pPr>
    </w:p>
    <w:p w:rsidR="007F4B25" w:rsidRDefault="007F4B25" w:rsidP="00EE0FED">
      <w:pPr>
        <w:pStyle w:val="Lijstalinea"/>
        <w:numPr>
          <w:ilvl w:val="0"/>
          <w:numId w:val="12"/>
        </w:numPr>
      </w:pPr>
      <w:r>
        <w:t xml:space="preserve">Bladvlekkenziekte in tarwe moet je bestrijden vanaf F7, meeldauw vanaf F6/F7 en gele roest vanaf F9. Leg duidelijk uit wat hiermee bedoeld wordt. Voor </w:t>
      </w:r>
      <w:r w:rsidR="00060651">
        <w:t>informatie</w:t>
      </w:r>
      <w:r>
        <w:t>: zie je Handleiding G</w:t>
      </w:r>
      <w:bookmarkStart w:id="0" w:name="_GoBack"/>
      <w:bookmarkEnd w:id="0"/>
      <w:r>
        <w:t>ewasbescherming van DLV.</w:t>
      </w:r>
    </w:p>
    <w:p w:rsidR="00CF0054" w:rsidRDefault="00CF0054" w:rsidP="00CF0054"/>
    <w:p w:rsidR="00F2344A" w:rsidRDefault="00F2344A" w:rsidP="00CF0054">
      <w:pPr>
        <w:ind w:left="2880"/>
      </w:pPr>
      <w:r>
        <w:rPr>
          <w:b/>
          <w:bCs/>
          <w:noProof/>
          <w:color w:val="4284B0"/>
          <w:lang w:eastAsia="nl-NL"/>
        </w:rPr>
        <w:drawing>
          <wp:inline distT="0" distB="0" distL="0" distR="0">
            <wp:extent cx="2618740" cy="1974850"/>
            <wp:effectExtent l="0" t="0" r="0" b="0"/>
            <wp:docPr id="10" name="Afbeelding 10" descr="Bladvlekkenziekte (granen)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dvlekkenziekte (granen) 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8740" cy="1974850"/>
                    </a:xfrm>
                    <a:prstGeom prst="rect">
                      <a:avLst/>
                    </a:prstGeom>
                    <a:noFill/>
                    <a:ln>
                      <a:noFill/>
                    </a:ln>
                  </pic:spPr>
                </pic:pic>
              </a:graphicData>
            </a:graphic>
          </wp:inline>
        </w:drawing>
      </w:r>
      <w:r>
        <w:t xml:space="preserve"> </w:t>
      </w:r>
    </w:p>
    <w:p w:rsidR="00CF0054" w:rsidRPr="00F2344A" w:rsidRDefault="00F2344A" w:rsidP="00CF0054">
      <w:pPr>
        <w:ind w:left="2880"/>
        <w:rPr>
          <w:i/>
          <w:sz w:val="20"/>
          <w:szCs w:val="20"/>
        </w:rPr>
      </w:pPr>
      <w:r w:rsidRPr="00F2344A">
        <w:rPr>
          <w:i/>
          <w:sz w:val="20"/>
          <w:szCs w:val="20"/>
        </w:rPr>
        <w:t>Septoria in tarwe</w:t>
      </w:r>
      <w:r w:rsidR="00CF0054" w:rsidRPr="00F2344A">
        <w:rPr>
          <w:i/>
          <w:sz w:val="20"/>
          <w:szCs w:val="20"/>
        </w:rPr>
        <w:br w:type="page"/>
      </w:r>
    </w:p>
    <w:p w:rsidR="007A6613" w:rsidRDefault="007A6613" w:rsidP="00640F10"/>
    <w:sectPr w:rsidR="007A6613" w:rsidSect="007F4963">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B8" w:rsidRDefault="005921B8" w:rsidP="0078367B">
      <w:pPr>
        <w:spacing w:after="0" w:line="240" w:lineRule="auto"/>
      </w:pPr>
      <w:r>
        <w:separator/>
      </w:r>
    </w:p>
  </w:endnote>
  <w:endnote w:type="continuationSeparator" w:id="0">
    <w:p w:rsidR="005921B8" w:rsidRDefault="005921B8" w:rsidP="0078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8" w:rsidRDefault="005921B8">
    <w:pPr>
      <w:pStyle w:val="Voettekst"/>
      <w:pBdr>
        <w:top w:val="thinThickSmallGap" w:sz="24" w:space="1" w:color="622423" w:themeColor="accent2" w:themeShade="7F"/>
      </w:pBdr>
      <w:rPr>
        <w:rFonts w:asciiTheme="majorHAnsi" w:hAnsiTheme="majorHAnsi"/>
      </w:rPr>
    </w:pPr>
    <w:r w:rsidRPr="0078367B">
      <w:rPr>
        <w:rFonts w:asciiTheme="majorHAnsi" w:hAnsiTheme="majorHAnsi"/>
        <w:sz w:val="16"/>
        <w:szCs w:val="16"/>
      </w:rPr>
      <w:t>Werkdocument ziekten en plagen gewasbescherming B, versie 2012</w:t>
    </w:r>
    <w:r>
      <w:rPr>
        <w:rFonts w:asciiTheme="majorHAnsi" w:hAnsiTheme="majorHAnsi"/>
      </w:rPr>
      <w:tab/>
      <w:t xml:space="preserve">Pagina </w:t>
    </w:r>
    <w:r>
      <w:fldChar w:fldCharType="begin"/>
    </w:r>
    <w:r>
      <w:instrText xml:space="preserve"> PAGE   \* MERGEFORMAT </w:instrText>
    </w:r>
    <w:r>
      <w:fldChar w:fldCharType="separate"/>
    </w:r>
    <w:r w:rsidR="00060651" w:rsidRPr="00060651">
      <w:rPr>
        <w:rFonts w:asciiTheme="majorHAnsi" w:hAnsiTheme="majorHAnsi"/>
        <w:noProof/>
      </w:rPr>
      <w:t>8</w:t>
    </w:r>
    <w:r>
      <w:rPr>
        <w:rFonts w:asciiTheme="majorHAnsi" w:hAnsiTheme="majorHAnsi"/>
        <w:noProof/>
      </w:rPr>
      <w:fldChar w:fldCharType="end"/>
    </w:r>
  </w:p>
  <w:p w:rsidR="005921B8" w:rsidRDefault="005921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B8" w:rsidRDefault="005921B8" w:rsidP="0078367B">
      <w:pPr>
        <w:spacing w:after="0" w:line="240" w:lineRule="auto"/>
      </w:pPr>
      <w:r>
        <w:separator/>
      </w:r>
    </w:p>
  </w:footnote>
  <w:footnote w:type="continuationSeparator" w:id="0">
    <w:p w:rsidR="005921B8" w:rsidRDefault="005921B8" w:rsidP="00783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999"/>
    <w:multiLevelType w:val="hybridMultilevel"/>
    <w:tmpl w:val="D63AF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B10445"/>
    <w:multiLevelType w:val="hybridMultilevel"/>
    <w:tmpl w:val="58F04F60"/>
    <w:lvl w:ilvl="0" w:tplc="9C2A8350">
      <w:start w:val="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6D4DB5"/>
    <w:multiLevelType w:val="hybridMultilevel"/>
    <w:tmpl w:val="AE3482B6"/>
    <w:lvl w:ilvl="0" w:tplc="1DB29C00">
      <w:start w:val="57"/>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nsid w:val="13F56419"/>
    <w:multiLevelType w:val="hybridMultilevel"/>
    <w:tmpl w:val="C6949EAC"/>
    <w:lvl w:ilvl="0" w:tplc="34086444">
      <w:start w:val="57"/>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E30964"/>
    <w:multiLevelType w:val="hybridMultilevel"/>
    <w:tmpl w:val="ED440774"/>
    <w:lvl w:ilvl="0" w:tplc="161EC9EC">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2E14577"/>
    <w:multiLevelType w:val="hybridMultilevel"/>
    <w:tmpl w:val="690EC044"/>
    <w:lvl w:ilvl="0" w:tplc="70FA7F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4E08CB"/>
    <w:multiLevelType w:val="hybridMultilevel"/>
    <w:tmpl w:val="6FEC10B2"/>
    <w:lvl w:ilvl="0" w:tplc="9CC6CBB4">
      <w:start w:val="13"/>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A63596"/>
    <w:multiLevelType w:val="hybridMultilevel"/>
    <w:tmpl w:val="190090DE"/>
    <w:lvl w:ilvl="0" w:tplc="263A09C6">
      <w:start w:val="3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E52DA5"/>
    <w:multiLevelType w:val="hybridMultilevel"/>
    <w:tmpl w:val="A2F8B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44675DD"/>
    <w:multiLevelType w:val="hybridMultilevel"/>
    <w:tmpl w:val="B12437EA"/>
    <w:lvl w:ilvl="0" w:tplc="52945C3E">
      <w:start w:val="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C8727D"/>
    <w:multiLevelType w:val="hybridMultilevel"/>
    <w:tmpl w:val="6054FD62"/>
    <w:lvl w:ilvl="0" w:tplc="78085CB8">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34555FE"/>
    <w:multiLevelType w:val="hybridMultilevel"/>
    <w:tmpl w:val="7084D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F9581F"/>
    <w:multiLevelType w:val="hybridMultilevel"/>
    <w:tmpl w:val="D040DC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7261482A"/>
    <w:multiLevelType w:val="hybridMultilevel"/>
    <w:tmpl w:val="5CA231EC"/>
    <w:lvl w:ilvl="0" w:tplc="1DB29C00">
      <w:start w:val="5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A1E205F"/>
    <w:multiLevelType w:val="hybridMultilevel"/>
    <w:tmpl w:val="308A73A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12"/>
  </w:num>
  <w:num w:numId="4">
    <w:abstractNumId w:val="14"/>
  </w:num>
  <w:num w:numId="5">
    <w:abstractNumId w:val="6"/>
  </w:num>
  <w:num w:numId="6">
    <w:abstractNumId w:val="4"/>
  </w:num>
  <w:num w:numId="7">
    <w:abstractNumId w:val="1"/>
  </w:num>
  <w:num w:numId="8">
    <w:abstractNumId w:val="10"/>
  </w:num>
  <w:num w:numId="9">
    <w:abstractNumId w:val="7"/>
  </w:num>
  <w:num w:numId="10">
    <w:abstractNumId w:val="0"/>
  </w:num>
  <w:num w:numId="11">
    <w:abstractNumId w:val="9"/>
  </w:num>
  <w:num w:numId="12">
    <w:abstractNumId w:val="3"/>
  </w:num>
  <w:num w:numId="13">
    <w:abstractNumId w:val="11"/>
  </w:num>
  <w:num w:numId="14">
    <w:abstractNumId w:val="2"/>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E56A00"/>
    <w:rsid w:val="00060651"/>
    <w:rsid w:val="001708A9"/>
    <w:rsid w:val="001D29E3"/>
    <w:rsid w:val="00213865"/>
    <w:rsid w:val="00214705"/>
    <w:rsid w:val="00260484"/>
    <w:rsid w:val="002849DE"/>
    <w:rsid w:val="002A3C50"/>
    <w:rsid w:val="003167DA"/>
    <w:rsid w:val="003760FC"/>
    <w:rsid w:val="003C0A6D"/>
    <w:rsid w:val="003D41B5"/>
    <w:rsid w:val="004C1139"/>
    <w:rsid w:val="004F37F7"/>
    <w:rsid w:val="0051287B"/>
    <w:rsid w:val="00512BB8"/>
    <w:rsid w:val="00567BD0"/>
    <w:rsid w:val="00587866"/>
    <w:rsid w:val="005921B8"/>
    <w:rsid w:val="005A52C6"/>
    <w:rsid w:val="005E05DB"/>
    <w:rsid w:val="005F07B5"/>
    <w:rsid w:val="0060740D"/>
    <w:rsid w:val="00640F10"/>
    <w:rsid w:val="00654145"/>
    <w:rsid w:val="006830D1"/>
    <w:rsid w:val="00695E11"/>
    <w:rsid w:val="00710913"/>
    <w:rsid w:val="0076618A"/>
    <w:rsid w:val="00770BCA"/>
    <w:rsid w:val="0078367B"/>
    <w:rsid w:val="007A2B4B"/>
    <w:rsid w:val="007A6613"/>
    <w:rsid w:val="007F4963"/>
    <w:rsid w:val="007F4B25"/>
    <w:rsid w:val="008425DE"/>
    <w:rsid w:val="0088390D"/>
    <w:rsid w:val="00892A3A"/>
    <w:rsid w:val="008A0677"/>
    <w:rsid w:val="008D273C"/>
    <w:rsid w:val="00925E8D"/>
    <w:rsid w:val="009F16D9"/>
    <w:rsid w:val="00A23125"/>
    <w:rsid w:val="00AD0FB5"/>
    <w:rsid w:val="00B27E87"/>
    <w:rsid w:val="00B304F6"/>
    <w:rsid w:val="00B3362C"/>
    <w:rsid w:val="00B73336"/>
    <w:rsid w:val="00BF0D48"/>
    <w:rsid w:val="00BF0EB6"/>
    <w:rsid w:val="00C47096"/>
    <w:rsid w:val="00C5542F"/>
    <w:rsid w:val="00CF0054"/>
    <w:rsid w:val="00D55C22"/>
    <w:rsid w:val="00D64C39"/>
    <w:rsid w:val="00DD0356"/>
    <w:rsid w:val="00DE6DE8"/>
    <w:rsid w:val="00E2379C"/>
    <w:rsid w:val="00E40D3E"/>
    <w:rsid w:val="00E56A00"/>
    <w:rsid w:val="00E83E6D"/>
    <w:rsid w:val="00E96E78"/>
    <w:rsid w:val="00EE0FED"/>
    <w:rsid w:val="00EF2F1B"/>
    <w:rsid w:val="00F16346"/>
    <w:rsid w:val="00F16E50"/>
    <w:rsid w:val="00F2344A"/>
    <w:rsid w:val="00FF4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A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6A0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70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BCA"/>
    <w:rPr>
      <w:rFonts w:ascii="Tahoma" w:hAnsi="Tahoma" w:cs="Tahoma"/>
      <w:sz w:val="16"/>
      <w:szCs w:val="16"/>
    </w:rPr>
  </w:style>
  <w:style w:type="paragraph" w:styleId="Lijstalinea">
    <w:name w:val="List Paragraph"/>
    <w:basedOn w:val="Standaard"/>
    <w:uiPriority w:val="34"/>
    <w:qFormat/>
    <w:rsid w:val="005A52C6"/>
    <w:pPr>
      <w:ind w:left="720"/>
      <w:contextualSpacing/>
    </w:pPr>
  </w:style>
  <w:style w:type="character" w:styleId="Hyperlink">
    <w:name w:val="Hyperlink"/>
    <w:basedOn w:val="Standaardalinea-lettertype"/>
    <w:uiPriority w:val="99"/>
    <w:unhideWhenUsed/>
    <w:rsid w:val="005A52C6"/>
    <w:rPr>
      <w:color w:val="0000FF" w:themeColor="hyperlink"/>
      <w:u w:val="single"/>
    </w:rPr>
  </w:style>
  <w:style w:type="character" w:styleId="GevolgdeHyperlink">
    <w:name w:val="FollowedHyperlink"/>
    <w:basedOn w:val="Standaardalinea-lettertype"/>
    <w:uiPriority w:val="99"/>
    <w:semiHidden/>
    <w:unhideWhenUsed/>
    <w:rsid w:val="009F16D9"/>
    <w:rPr>
      <w:color w:val="800080" w:themeColor="followedHyperlink"/>
      <w:u w:val="single"/>
    </w:rPr>
  </w:style>
  <w:style w:type="paragraph" w:styleId="Koptekst">
    <w:name w:val="header"/>
    <w:basedOn w:val="Standaard"/>
    <w:link w:val="KoptekstChar"/>
    <w:uiPriority w:val="99"/>
    <w:semiHidden/>
    <w:unhideWhenUsed/>
    <w:rsid w:val="007836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8367B"/>
  </w:style>
  <w:style w:type="paragraph" w:styleId="Voettekst">
    <w:name w:val="footer"/>
    <w:basedOn w:val="Standaard"/>
    <w:link w:val="VoettekstChar"/>
    <w:uiPriority w:val="99"/>
    <w:unhideWhenUsed/>
    <w:rsid w:val="007836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67B"/>
  </w:style>
  <w:style w:type="table" w:styleId="Lichtearcering-accent5">
    <w:name w:val="Light Shading Accent 5"/>
    <w:basedOn w:val="Standaardtabel"/>
    <w:uiPriority w:val="60"/>
    <w:rsid w:val="00DD035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3">
    <w:name w:val="Light Shading Accent 3"/>
    <w:basedOn w:val="Standaardtabel"/>
    <w:uiPriority w:val="60"/>
    <w:rsid w:val="00C4709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vwa.nl/onderwerpen/plantenziekten-en-plagen/dossier/aardappelmoeheid/wat-is-aardappelmoeheid" TargetMode="External"/><Relationship Id="rId7" Type="http://schemas.openxmlformats.org/officeDocument/2006/relationships/footnotes" Target="footnotes.xml"/><Relationship Id="rId12" Type="http://schemas.openxmlformats.org/officeDocument/2006/relationships/hyperlink" Target="http://databank.groenkennisnet.nl/Imagesaantastingen/bruinrot-2.jpg" TargetMode="External"/><Relationship Id="rId17" Type="http://schemas.openxmlformats.org/officeDocument/2006/relationships/hyperlink" Target="http://databank.groenkennisnet.nl/Imagesaantastingen/Yvirus-1.jpg" TargetMode="External"/><Relationship Id="rId25" Type="http://schemas.openxmlformats.org/officeDocument/2006/relationships/hyperlink" Target="http://databank.groenkennisnet.nl/Imagesaantastingen/bladvlekkenziekte-2.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bank.groenkennisnet.nl/"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databank.groenkennisnet.nl/Imagesaantastingen/Bladrol-1.jpg"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databank.groenkennisnet.n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databank.groenkennisnet.nl/" TargetMode="External"/><Relationship Id="rId22" Type="http://schemas.openxmlformats.org/officeDocument/2006/relationships/image" Target="media/image7.png"/><Relationship Id="rId27"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43F4A-5F14-4275-9D09-6EACB0D7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1344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Wied Hendrix</cp:lastModifiedBy>
  <cp:revision>11</cp:revision>
  <dcterms:created xsi:type="dcterms:W3CDTF">2012-09-03T07:42:00Z</dcterms:created>
  <dcterms:modified xsi:type="dcterms:W3CDTF">2012-09-03T12:30:00Z</dcterms:modified>
</cp:coreProperties>
</file>